
<file path=[Content_Types].xml><?xml version="1.0" encoding="utf-8"?>
<Types xmlns="http://schemas.openxmlformats.org/package/2006/content-types">
  <Default Extension="jpeg" ContentType="image/jpeg"/>
  <Default Extension="jpg" ContentType="image/jpeg"/>
  <Default Extension="png" ContentType="image/png"/>
  <Default Extension="png&amp;ehk=X0huNOi1vRQvX6qoAHBR0A&amp;r=0&amp;pid=OfficeInsert"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24802F81" w:rsidR="00955689" w:rsidRPr="009322C1" w:rsidRDefault="00F00724" w:rsidP="006E16B1">
      <w:pPr>
        <w:spacing w:before="0" w:after="0" w:line="240" w:lineRule="exact"/>
        <w:jc w:val="center"/>
        <w:rPr>
          <w:b/>
        </w:rPr>
      </w:pPr>
      <w:r w:rsidRPr="009322C1">
        <w:rPr>
          <w:b/>
        </w:rPr>
        <w:t>Computer Programming for Engineer</w:t>
      </w:r>
      <w:r w:rsidR="007E2AED" w:rsidRPr="009322C1">
        <w:rPr>
          <w:b/>
        </w:rPr>
        <w:t>s: MATLAB</w:t>
      </w:r>
    </w:p>
    <w:p w14:paraId="11D2BD02" w14:textId="38996506" w:rsidR="00955689" w:rsidRPr="009322C1" w:rsidRDefault="00F00724" w:rsidP="006E16B1">
      <w:pPr>
        <w:spacing w:before="0" w:after="0" w:line="240" w:lineRule="exact"/>
        <w:jc w:val="center"/>
        <w:rPr>
          <w:b/>
        </w:rPr>
      </w:pPr>
      <w:r w:rsidRPr="009322C1">
        <w:rPr>
          <w:b/>
        </w:rPr>
        <w:t>COP2271</w:t>
      </w:r>
      <w:r w:rsidR="007E2AED" w:rsidRPr="009322C1">
        <w:rPr>
          <w:b/>
        </w:rPr>
        <w:t xml:space="preserve">   Sections:</w:t>
      </w:r>
      <w:r w:rsidR="00B371F8">
        <w:rPr>
          <w:b/>
        </w:rPr>
        <w:t xml:space="preserve"> </w:t>
      </w:r>
      <w:r w:rsidR="007047A2">
        <w:rPr>
          <w:b/>
        </w:rPr>
        <w:t>16012</w:t>
      </w:r>
      <w:r w:rsidR="007E2AED" w:rsidRPr="009322C1">
        <w:rPr>
          <w:b/>
        </w:rPr>
        <w:t xml:space="preserve"> </w:t>
      </w:r>
    </w:p>
    <w:p w14:paraId="5CA9BABC" w14:textId="55D21D38" w:rsidR="00955689" w:rsidRPr="000059DB" w:rsidRDefault="00955689" w:rsidP="006E16B1">
      <w:pPr>
        <w:spacing w:before="0" w:after="0" w:line="240" w:lineRule="exact"/>
        <w:jc w:val="center"/>
        <w:rPr>
          <w:color w:val="0070C0"/>
        </w:rPr>
      </w:pPr>
      <w:r w:rsidRPr="000059DB">
        <w:rPr>
          <w:b/>
          <w:i/>
        </w:rPr>
        <w:t>Class Periods:</w:t>
      </w:r>
      <w:r w:rsidRPr="000059DB">
        <w:t xml:space="preserve">   </w:t>
      </w:r>
      <w:r w:rsidR="00E96508">
        <w:rPr>
          <w:color w:val="0070C0"/>
        </w:rPr>
        <w:t>Wednesday</w:t>
      </w:r>
      <w:r w:rsidR="0030266C">
        <w:rPr>
          <w:color w:val="0070C0"/>
        </w:rPr>
        <w:t xml:space="preserve"> </w:t>
      </w:r>
      <w:r w:rsidR="0030266C" w:rsidRPr="009322C1">
        <w:t>Periods:</w:t>
      </w:r>
      <w:r w:rsidR="0030266C">
        <w:rPr>
          <w:color w:val="0070C0"/>
        </w:rPr>
        <w:t xml:space="preserve"> </w:t>
      </w:r>
      <w:r w:rsidR="0097759D">
        <w:rPr>
          <w:color w:val="0070C0"/>
        </w:rPr>
        <w:t xml:space="preserve"> </w:t>
      </w:r>
      <w:r w:rsidR="0044567A">
        <w:rPr>
          <w:color w:val="0070C0"/>
        </w:rPr>
        <w:t>4-5 (</w:t>
      </w:r>
      <w:r w:rsidR="00FA6B02">
        <w:rPr>
          <w:color w:val="0070C0"/>
        </w:rPr>
        <w:t>10:40 – 12:35 pm</w:t>
      </w:r>
      <w:r w:rsidR="0044567A">
        <w:rPr>
          <w:color w:val="0070C0"/>
        </w:rPr>
        <w:t>)</w:t>
      </w:r>
    </w:p>
    <w:p w14:paraId="33A5C5A9" w14:textId="3888D508" w:rsidR="00D72C4D" w:rsidRDefault="00955689" w:rsidP="006E16B1">
      <w:pPr>
        <w:spacing w:before="0" w:after="0" w:line="240" w:lineRule="exact"/>
        <w:jc w:val="center"/>
      </w:pPr>
      <w:r w:rsidRPr="000059DB">
        <w:rPr>
          <w:b/>
          <w:i/>
        </w:rPr>
        <w:t>Location:</w:t>
      </w:r>
      <w:r w:rsidRPr="000059DB">
        <w:t xml:space="preserve">   </w:t>
      </w:r>
      <w:r w:rsidR="00D32EA8">
        <w:t>NEB 0101</w:t>
      </w:r>
    </w:p>
    <w:p w14:paraId="671E951D" w14:textId="2DFA9808" w:rsidR="00955689" w:rsidRPr="000059DB" w:rsidRDefault="00955689" w:rsidP="006E16B1">
      <w:pPr>
        <w:spacing w:before="0" w:after="0" w:line="240" w:lineRule="exact"/>
        <w:jc w:val="center"/>
        <w:rPr>
          <w:color w:val="0070C0"/>
        </w:rPr>
      </w:pPr>
      <w:r w:rsidRPr="000059DB">
        <w:rPr>
          <w:b/>
          <w:i/>
        </w:rPr>
        <w:t>Academic Term:</w:t>
      </w:r>
      <w:r w:rsidRPr="000059DB">
        <w:t xml:space="preserve"> </w:t>
      </w:r>
      <w:r w:rsidR="00D32EA8">
        <w:rPr>
          <w:color w:val="0070C0"/>
        </w:rPr>
        <w:t>Spring</w:t>
      </w:r>
      <w:r w:rsidR="000750D6">
        <w:rPr>
          <w:color w:val="0070C0"/>
        </w:rPr>
        <w:t xml:space="preserve"> </w:t>
      </w:r>
      <w:r w:rsidR="00F00724">
        <w:rPr>
          <w:color w:val="0070C0"/>
        </w:rPr>
        <w:t>20</w:t>
      </w:r>
      <w:r w:rsidR="0097759D">
        <w:rPr>
          <w:color w:val="0070C0"/>
        </w:rPr>
        <w:t>2</w:t>
      </w:r>
      <w:r w:rsidR="00D32EA8">
        <w:rPr>
          <w:color w:val="0070C0"/>
        </w:rPr>
        <w:t>6</w:t>
      </w:r>
    </w:p>
    <w:p w14:paraId="7A10310C" w14:textId="77777777" w:rsidR="004547C4" w:rsidRPr="000059DB" w:rsidRDefault="004547C4" w:rsidP="00B27773">
      <w:pPr>
        <w:pStyle w:val="Heading1"/>
        <w:spacing w:after="0"/>
      </w:pPr>
      <w:bookmarkStart w:id="0" w:name="_Toc218767176"/>
      <w:r w:rsidRPr="000059DB">
        <w:t>Course Description</w:t>
      </w:r>
      <w:bookmarkEnd w:id="0"/>
    </w:p>
    <w:p w14:paraId="5A3692F7" w14:textId="5263F690" w:rsidR="004547C4" w:rsidRPr="00162FEC" w:rsidRDefault="007E2AED" w:rsidP="00B27773">
      <w:pPr>
        <w:spacing w:before="0" w:after="0"/>
      </w:pPr>
      <w:r w:rsidRPr="00162FEC">
        <w:t xml:space="preserve">Computer programming and the use of computers to solve engineering and mathematical problems. Emphasizes applying problem-solving skills. An intensive </w:t>
      </w:r>
      <w:r w:rsidR="00FD4933" w:rsidRPr="00162FEC">
        <w:t xml:space="preserve">2 credit </w:t>
      </w:r>
      <w:r w:rsidRPr="00162FEC">
        <w:t xml:space="preserve">course for students pursuing technical careers in fields employing a reasonably high degree </w:t>
      </w:r>
      <w:proofErr w:type="gramStart"/>
      <w:r w:rsidRPr="00162FEC">
        <w:t>of</w:t>
      </w:r>
      <w:proofErr w:type="gramEnd"/>
      <w:r w:rsidRPr="00162FEC">
        <w:t xml:space="preserve"> mathematics. The programming language used depends on the department. In one semester, several languages may be taught, but no more than one </w:t>
      </w:r>
      <w:r w:rsidR="0097759D" w:rsidRPr="00162FEC">
        <w:t xml:space="preserve">will be taught </w:t>
      </w:r>
      <w:r w:rsidRPr="00162FEC">
        <w:t xml:space="preserve">per section. </w:t>
      </w:r>
      <w:proofErr w:type="gramStart"/>
      <w:r w:rsidRPr="00162FEC">
        <w:t>Students</w:t>
      </w:r>
      <w:proofErr w:type="gramEnd"/>
      <w:r w:rsidRPr="00162FEC">
        <w:t xml:space="preserve"> are required to learn a specific language must enroll in the correct section.</w:t>
      </w:r>
    </w:p>
    <w:p w14:paraId="7450E86D" w14:textId="77777777" w:rsidR="007539EC" w:rsidRPr="000059DB" w:rsidRDefault="007539EC" w:rsidP="00B27773">
      <w:pPr>
        <w:pStyle w:val="Heading1"/>
        <w:spacing w:before="0" w:after="0"/>
      </w:pPr>
      <w:bookmarkStart w:id="1" w:name="_Toc218767177"/>
      <w:r w:rsidRPr="000059DB">
        <w:t>Course Pre-Requisites / Co-Requisites</w:t>
      </w:r>
      <w:bookmarkEnd w:id="1"/>
    </w:p>
    <w:p w14:paraId="5EF1939C" w14:textId="3065F701" w:rsidR="007539EC" w:rsidRPr="00162FEC" w:rsidRDefault="00FD4933" w:rsidP="00B27773">
      <w:pPr>
        <w:spacing w:before="0" w:after="0"/>
      </w:pPr>
      <w:r w:rsidRPr="00162FEC">
        <w:t>MAC 2312 - Analytic Geometry and Calculus 2 with a minimum grade of C</w:t>
      </w:r>
    </w:p>
    <w:p w14:paraId="6A976A92" w14:textId="77777777" w:rsidR="004547C4" w:rsidRPr="000059DB" w:rsidRDefault="004547C4" w:rsidP="00B27773">
      <w:pPr>
        <w:pStyle w:val="Heading1"/>
        <w:spacing w:before="0" w:after="0"/>
      </w:pPr>
      <w:bookmarkStart w:id="2" w:name="_Toc218767178"/>
      <w:r w:rsidRPr="000059DB">
        <w:t>Course Objectives</w:t>
      </w:r>
      <w:bookmarkEnd w:id="2"/>
    </w:p>
    <w:p w14:paraId="4DE04711" w14:textId="1C0DFA93" w:rsidR="004547C4" w:rsidRPr="000059DB" w:rsidRDefault="00FD4933" w:rsidP="009A7372">
      <w:pPr>
        <w:spacing w:before="0" w:after="0"/>
        <w:rPr>
          <w:color w:val="0070C0"/>
        </w:rPr>
      </w:pPr>
      <w:r w:rsidRPr="00162FEC">
        <w:t xml:space="preserve">The main objective of this course is to provide a foundation in programming for engineering </w:t>
      </w:r>
      <w:r w:rsidR="00F5308A">
        <w:t>problem-solving</w:t>
      </w:r>
      <w:r w:rsidRPr="00162FEC">
        <w:t xml:space="preserve"> using the MATLAB software package. Students will develop the skills</w:t>
      </w:r>
      <w:r w:rsidR="001F6911" w:rsidRPr="00162FEC">
        <w:t xml:space="preserve"> </w:t>
      </w:r>
      <w:r w:rsidR="0097759D" w:rsidRPr="00162FEC">
        <w:t xml:space="preserve">to </w:t>
      </w:r>
      <w:r w:rsidR="001F6911" w:rsidRPr="00162FEC">
        <w:t xml:space="preserve">analyze and break down an engineering </w:t>
      </w:r>
      <w:r w:rsidR="00A77D13">
        <w:t>problem</w:t>
      </w:r>
      <w:r w:rsidR="001F6911" w:rsidRPr="00162FEC">
        <w:t xml:space="preserve"> and solve it algorithmically using MATLAB</w:t>
      </w:r>
      <w:r w:rsidRPr="00162FEC">
        <w:t xml:space="preserve">. </w:t>
      </w:r>
      <w:r w:rsidR="001F6911" w:rsidRPr="00162FEC">
        <w:t xml:space="preserve">After this course, students will </w:t>
      </w:r>
      <w:r w:rsidR="00B34FB5">
        <w:t xml:space="preserve">be able to use various programming constructs and </w:t>
      </w:r>
      <w:r w:rsidR="001F6911" w:rsidRPr="00162FEC">
        <w:t>use</w:t>
      </w:r>
      <w:r w:rsidR="00B34FB5">
        <w:t xml:space="preserve"> them</w:t>
      </w:r>
      <w:r w:rsidR="001F6911" w:rsidRPr="00162FEC">
        <w:t xml:space="preserve"> to solve </w:t>
      </w:r>
      <w:proofErr w:type="gramStart"/>
      <w:r w:rsidR="001F6911" w:rsidRPr="00162FEC">
        <w:t>a computational problem</w:t>
      </w:r>
      <w:proofErr w:type="gramEnd"/>
      <w:r w:rsidR="001F6911">
        <w:rPr>
          <w:color w:val="0070C0"/>
        </w:rPr>
        <w:t>.</w:t>
      </w:r>
    </w:p>
    <w:p w14:paraId="1AEB1895" w14:textId="77777777" w:rsidR="00F433D1" w:rsidRPr="000059DB" w:rsidRDefault="00F433D1" w:rsidP="009A7372">
      <w:pPr>
        <w:pStyle w:val="Heading1"/>
        <w:spacing w:before="0" w:after="0"/>
      </w:pPr>
      <w:bookmarkStart w:id="3" w:name="_Toc218767179"/>
      <w:r w:rsidRPr="000059DB">
        <w:t>Professional Component (ABET):</w:t>
      </w:r>
      <w:bookmarkEnd w:id="3"/>
    </w:p>
    <w:p w14:paraId="49F27868" w14:textId="03F39E1A" w:rsidR="00F433D1" w:rsidRDefault="00FD4933" w:rsidP="00B27773">
      <w:pPr>
        <w:spacing w:before="0" w:after="0"/>
        <w:rPr>
          <w:color w:val="0070C0"/>
        </w:rPr>
      </w:pPr>
      <w:r w:rsidRPr="00162FEC">
        <w:t xml:space="preserve">This course uses several programming assignments that teach students how </w:t>
      </w:r>
      <w:r w:rsidR="005216E7">
        <w:t xml:space="preserve">to </w:t>
      </w:r>
      <w:r w:rsidR="001D252E">
        <w:t>effectively develop programming solutions to engineering problems</w:t>
      </w:r>
      <w:r w:rsidRPr="00162FEC">
        <w:t xml:space="preserve">. Students will develop the skills to analyze a given engineering/mathematical question and pose it </w:t>
      </w:r>
      <w:r w:rsidR="005216E7">
        <w:t>as</w:t>
      </w:r>
      <w:r w:rsidRPr="00162FEC">
        <w:t xml:space="preserve"> a software solution</w:t>
      </w:r>
      <w:r w:rsidRPr="00FD4933">
        <w:rPr>
          <w:color w:val="0070C0"/>
        </w:rPr>
        <w:t>.</w:t>
      </w:r>
    </w:p>
    <w:p w14:paraId="44F14732" w14:textId="30112E2D" w:rsidR="00F433D1" w:rsidRPr="000059DB" w:rsidRDefault="00F433D1" w:rsidP="00147A62">
      <w:pPr>
        <w:pStyle w:val="Heading1"/>
      </w:pPr>
      <w:bookmarkStart w:id="4" w:name="_Toc218767180"/>
      <w:r w:rsidRPr="000059DB">
        <w:t>Relation to Program Outcomes (ABET):</w:t>
      </w:r>
      <w:bookmarkEnd w:id="4"/>
    </w:p>
    <w:tbl>
      <w:tblPr>
        <w:tblStyle w:val="TableGrid"/>
        <w:tblW w:w="0" w:type="auto"/>
        <w:tblLook w:val="04A0" w:firstRow="1" w:lastRow="0" w:firstColumn="1" w:lastColumn="0" w:noHBand="0" w:noVBand="1"/>
      </w:tblPr>
      <w:tblGrid>
        <w:gridCol w:w="9265"/>
        <w:gridCol w:w="1525"/>
      </w:tblGrid>
      <w:tr w:rsidR="006E16B1" w:rsidRPr="006E16B1" w14:paraId="4266437F" w14:textId="77777777" w:rsidTr="00B27773">
        <w:tc>
          <w:tcPr>
            <w:tcW w:w="9265" w:type="dxa"/>
            <w:shd w:val="clear" w:color="auto" w:fill="BDD6EE" w:themeFill="accent1" w:themeFillTint="66"/>
          </w:tcPr>
          <w:p w14:paraId="77451F1B" w14:textId="0F8DAE21" w:rsidR="006E16B1" w:rsidRPr="006E16B1" w:rsidRDefault="006E16B1" w:rsidP="006E16B1">
            <w:pPr>
              <w:spacing w:before="0" w:after="0"/>
              <w:rPr>
                <w:b/>
                <w:sz w:val="22"/>
              </w:rPr>
            </w:pPr>
            <w:r w:rsidRPr="006E16B1">
              <w:rPr>
                <w:sz w:val="22"/>
              </w:rPr>
              <w:t>Outcome</w:t>
            </w:r>
          </w:p>
        </w:tc>
        <w:tc>
          <w:tcPr>
            <w:tcW w:w="1525" w:type="dxa"/>
            <w:shd w:val="clear" w:color="auto" w:fill="BDD6EE" w:themeFill="accent1" w:themeFillTint="66"/>
          </w:tcPr>
          <w:p w14:paraId="31C735C3" w14:textId="2F0169B1" w:rsidR="006E16B1" w:rsidRPr="006E16B1" w:rsidRDefault="006E16B1" w:rsidP="006E16B1">
            <w:pPr>
              <w:spacing w:before="0" w:after="0"/>
              <w:rPr>
                <w:b/>
                <w:sz w:val="22"/>
                <w:vertAlign w:val="superscript"/>
              </w:rPr>
            </w:pPr>
            <w:r w:rsidRPr="006E16B1">
              <w:rPr>
                <w:sz w:val="22"/>
              </w:rPr>
              <w:t>Coverage*</w:t>
            </w:r>
          </w:p>
        </w:tc>
      </w:tr>
      <w:tr w:rsidR="006E16B1" w:rsidRPr="006E16B1" w14:paraId="6B932233" w14:textId="77777777" w:rsidTr="00B27773">
        <w:tc>
          <w:tcPr>
            <w:tcW w:w="9265" w:type="dxa"/>
          </w:tcPr>
          <w:p w14:paraId="683827D1" w14:textId="16F08DE7"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An ability to identify, formulate, and solve complex engineering problems by applying principles of engineering, science, and mathematics</w:t>
            </w:r>
          </w:p>
        </w:tc>
        <w:tc>
          <w:tcPr>
            <w:tcW w:w="1525" w:type="dxa"/>
          </w:tcPr>
          <w:p w14:paraId="4D5C5E1B" w14:textId="532F897C" w:rsidR="006E16B1" w:rsidRPr="006E16B1" w:rsidRDefault="006E16B1" w:rsidP="006E16B1">
            <w:pPr>
              <w:spacing w:before="0" w:after="0"/>
              <w:rPr>
                <w:color w:val="2E74B5" w:themeColor="accent1" w:themeShade="BF"/>
                <w:sz w:val="22"/>
              </w:rPr>
            </w:pPr>
            <w:r w:rsidRPr="006E16B1">
              <w:rPr>
                <w:color w:val="2E74B5" w:themeColor="accent1" w:themeShade="BF"/>
                <w:sz w:val="22"/>
              </w:rPr>
              <w:t>High</w:t>
            </w:r>
          </w:p>
        </w:tc>
      </w:tr>
      <w:tr w:rsidR="006E16B1" w:rsidRPr="006E16B1" w14:paraId="13B552C0" w14:textId="77777777" w:rsidTr="00B27773">
        <w:tc>
          <w:tcPr>
            <w:tcW w:w="9265" w:type="dxa"/>
          </w:tcPr>
          <w:p w14:paraId="0693EA0E" w14:textId="437E8DEF"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An ability to apply engineering design to produce solutions that meet specified needs with consideration of public health, safety, and welfare, as well as global, cultural, social, environmental, and economic factors</w:t>
            </w:r>
          </w:p>
        </w:tc>
        <w:tc>
          <w:tcPr>
            <w:tcW w:w="1525" w:type="dxa"/>
          </w:tcPr>
          <w:p w14:paraId="7386C15F" w14:textId="5340F10B" w:rsidR="006E16B1" w:rsidRPr="006E16B1" w:rsidRDefault="006E16B1" w:rsidP="006E16B1">
            <w:pPr>
              <w:spacing w:before="0" w:after="0"/>
              <w:rPr>
                <w:color w:val="2E74B5" w:themeColor="accent1" w:themeShade="BF"/>
                <w:sz w:val="22"/>
              </w:rPr>
            </w:pPr>
            <w:r w:rsidRPr="006E16B1">
              <w:rPr>
                <w:color w:val="2E74B5" w:themeColor="accent1" w:themeShade="BF"/>
                <w:sz w:val="22"/>
              </w:rPr>
              <w:t>High</w:t>
            </w:r>
          </w:p>
        </w:tc>
      </w:tr>
      <w:tr w:rsidR="006E16B1" w:rsidRPr="006E16B1" w14:paraId="1677A51A" w14:textId="77777777" w:rsidTr="00B27773">
        <w:tc>
          <w:tcPr>
            <w:tcW w:w="9265" w:type="dxa"/>
          </w:tcPr>
          <w:p w14:paraId="2E343F55" w14:textId="35F01702"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An ability to communicate effectively with a range of audiences</w:t>
            </w:r>
          </w:p>
        </w:tc>
        <w:tc>
          <w:tcPr>
            <w:tcW w:w="1525" w:type="dxa"/>
          </w:tcPr>
          <w:p w14:paraId="256E6078" w14:textId="0A9DAE03" w:rsidR="006E16B1" w:rsidRPr="006E16B1" w:rsidRDefault="006C501A" w:rsidP="006E16B1">
            <w:pPr>
              <w:spacing w:before="0" w:after="0"/>
              <w:rPr>
                <w:color w:val="2E74B5" w:themeColor="accent1" w:themeShade="BF"/>
                <w:sz w:val="22"/>
              </w:rPr>
            </w:pPr>
            <w:r>
              <w:rPr>
                <w:color w:val="2E74B5" w:themeColor="accent1" w:themeShade="BF"/>
                <w:sz w:val="22"/>
              </w:rPr>
              <w:t>Low</w:t>
            </w:r>
          </w:p>
        </w:tc>
      </w:tr>
      <w:tr w:rsidR="006E16B1" w:rsidRPr="006E16B1" w14:paraId="3BC33291" w14:textId="77777777" w:rsidTr="00B27773">
        <w:tc>
          <w:tcPr>
            <w:tcW w:w="9265" w:type="dxa"/>
          </w:tcPr>
          <w:p w14:paraId="07059131" w14:textId="48884C3E" w:rsidR="006E16B1" w:rsidRPr="006E16B1" w:rsidRDefault="006E16B1" w:rsidP="006E16B1">
            <w:pPr>
              <w:pStyle w:val="ListParagraph"/>
              <w:numPr>
                <w:ilvl w:val="0"/>
                <w:numId w:val="23"/>
              </w:numPr>
              <w:spacing w:before="0" w:after="0"/>
              <w:rPr>
                <w:rFonts w:ascii="Times New Roman" w:hAnsi="Times New Roman"/>
                <w:sz w:val="22"/>
                <w:szCs w:val="16"/>
              </w:rPr>
            </w:pPr>
            <w:r w:rsidRPr="006E16B1">
              <w:rPr>
                <w:sz w:val="22"/>
              </w:rPr>
              <w:t>An ability to recognize ethical and professional responsibilities in engineering situations and make informed judgments, which must consider the impact of engineering solutions in global, economic, environmental, and societal contexts</w:t>
            </w:r>
          </w:p>
        </w:tc>
        <w:tc>
          <w:tcPr>
            <w:tcW w:w="1525" w:type="dxa"/>
          </w:tcPr>
          <w:p w14:paraId="7B9FC7DC" w14:textId="04246FDF" w:rsidR="006E16B1" w:rsidRPr="006E16B1" w:rsidRDefault="006E16B1" w:rsidP="006E16B1">
            <w:pPr>
              <w:spacing w:before="0" w:after="0"/>
              <w:rPr>
                <w:color w:val="2E74B5" w:themeColor="accent1" w:themeShade="BF"/>
                <w:sz w:val="22"/>
              </w:rPr>
            </w:pPr>
            <w:r w:rsidRPr="006E16B1">
              <w:rPr>
                <w:color w:val="2E74B5" w:themeColor="accent1" w:themeShade="BF"/>
                <w:sz w:val="22"/>
              </w:rPr>
              <w:t>Medium</w:t>
            </w:r>
          </w:p>
        </w:tc>
      </w:tr>
      <w:tr w:rsidR="006E16B1" w:rsidRPr="006E16B1" w14:paraId="647A2231" w14:textId="77777777" w:rsidTr="00B27773">
        <w:tc>
          <w:tcPr>
            <w:tcW w:w="9265" w:type="dxa"/>
          </w:tcPr>
          <w:p w14:paraId="4A77B107" w14:textId="4D1040FE"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 xml:space="preserve">An ability to function effectively </w:t>
            </w:r>
            <w:proofErr w:type="gramStart"/>
            <w:r w:rsidRPr="006E16B1">
              <w:rPr>
                <w:sz w:val="22"/>
              </w:rPr>
              <w:t>on</w:t>
            </w:r>
            <w:proofErr w:type="gramEnd"/>
            <w:r w:rsidRPr="006E16B1">
              <w:rPr>
                <w:sz w:val="22"/>
              </w:rPr>
              <w:t xml:space="preserve"> a team whose members together provide leadership, create a collaborative and inclusive environment, establish goals, plan tasks, and meet objectives</w:t>
            </w:r>
          </w:p>
        </w:tc>
        <w:tc>
          <w:tcPr>
            <w:tcW w:w="1525" w:type="dxa"/>
          </w:tcPr>
          <w:p w14:paraId="6CCF36E7" w14:textId="5C8F8AA5" w:rsidR="006E16B1" w:rsidRPr="006E16B1" w:rsidRDefault="006E16B1" w:rsidP="006E16B1">
            <w:pPr>
              <w:spacing w:before="0" w:after="0"/>
              <w:rPr>
                <w:color w:val="2E74B5" w:themeColor="accent1" w:themeShade="BF"/>
                <w:sz w:val="22"/>
              </w:rPr>
            </w:pPr>
          </w:p>
        </w:tc>
      </w:tr>
      <w:tr w:rsidR="006E16B1" w:rsidRPr="006E16B1" w14:paraId="4637A3F0" w14:textId="77777777" w:rsidTr="00B27773">
        <w:tc>
          <w:tcPr>
            <w:tcW w:w="9265" w:type="dxa"/>
          </w:tcPr>
          <w:p w14:paraId="3C7EAFC1" w14:textId="34817656"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An ability to develop and conduct appropriate experimentation, analyze and interpret data, and use engineering judgment to draw conclusions</w:t>
            </w:r>
          </w:p>
        </w:tc>
        <w:tc>
          <w:tcPr>
            <w:tcW w:w="1525" w:type="dxa"/>
          </w:tcPr>
          <w:p w14:paraId="632965EA" w14:textId="65A58593" w:rsidR="006E16B1" w:rsidRPr="006E16B1" w:rsidRDefault="006E16B1" w:rsidP="006E16B1">
            <w:pPr>
              <w:spacing w:before="0" w:after="0"/>
              <w:rPr>
                <w:color w:val="2E74B5" w:themeColor="accent1" w:themeShade="BF"/>
                <w:sz w:val="22"/>
              </w:rPr>
            </w:pPr>
          </w:p>
        </w:tc>
      </w:tr>
      <w:tr w:rsidR="006E16B1" w:rsidRPr="006E16B1" w14:paraId="2B11A4BD" w14:textId="77777777" w:rsidTr="00B27773">
        <w:tc>
          <w:tcPr>
            <w:tcW w:w="9265" w:type="dxa"/>
          </w:tcPr>
          <w:p w14:paraId="5F991789" w14:textId="65141ABD" w:rsidR="006E16B1" w:rsidRPr="006E16B1" w:rsidRDefault="006E16B1" w:rsidP="006E16B1">
            <w:pPr>
              <w:pStyle w:val="ListParagraph"/>
              <w:numPr>
                <w:ilvl w:val="0"/>
                <w:numId w:val="23"/>
              </w:numPr>
              <w:shd w:val="clear" w:color="auto" w:fill="FFFFFF"/>
              <w:spacing w:before="0" w:after="0"/>
              <w:rPr>
                <w:rFonts w:ascii="Arial" w:hAnsi="Arial" w:cs="Arial"/>
                <w:color w:val="333333"/>
                <w:sz w:val="22"/>
                <w:szCs w:val="16"/>
              </w:rPr>
            </w:pPr>
            <w:r w:rsidRPr="006E16B1">
              <w:rPr>
                <w:sz w:val="22"/>
              </w:rPr>
              <w:t>An ability to acquire and apply new knowledge as needed, using appropriate learning strategies</w:t>
            </w:r>
          </w:p>
        </w:tc>
        <w:tc>
          <w:tcPr>
            <w:tcW w:w="1525" w:type="dxa"/>
          </w:tcPr>
          <w:p w14:paraId="0F28CB73" w14:textId="4F52C0D1" w:rsidR="006E16B1" w:rsidRPr="006E16B1" w:rsidRDefault="006E16B1" w:rsidP="006E16B1">
            <w:pPr>
              <w:spacing w:before="0" w:after="0"/>
              <w:rPr>
                <w:color w:val="2E74B5" w:themeColor="accent1" w:themeShade="BF"/>
                <w:sz w:val="22"/>
              </w:rPr>
            </w:pPr>
            <w:r w:rsidRPr="006E16B1">
              <w:rPr>
                <w:color w:val="2E74B5" w:themeColor="accent1" w:themeShade="BF"/>
                <w:sz w:val="22"/>
              </w:rPr>
              <w:t>High</w:t>
            </w:r>
          </w:p>
        </w:tc>
      </w:tr>
    </w:tbl>
    <w:p w14:paraId="29162B13" w14:textId="49A660D3" w:rsidR="00F433D1" w:rsidRPr="000059DB" w:rsidRDefault="00F433D1" w:rsidP="00F433D1">
      <w:pPr>
        <w:ind w:left="360"/>
        <w:rPr>
          <w:color w:val="0070C0"/>
        </w:rPr>
      </w:pPr>
      <w:r w:rsidRPr="00B27773">
        <w:rPr>
          <w:color w:val="0070C0"/>
          <w:sz w:val="20"/>
          <w:vertAlign w:val="superscript"/>
        </w:rPr>
        <w:t>*</w:t>
      </w:r>
      <w:r w:rsidRPr="00B27773">
        <w:rPr>
          <w:color w:val="0070C0"/>
          <w:sz w:val="20"/>
        </w:rPr>
        <w:t xml:space="preserve">Coverage is given as high, medium, or low.  An empty box indicates that </w:t>
      </w:r>
      <w:r w:rsidR="00214621">
        <w:rPr>
          <w:color w:val="0070C0"/>
          <w:sz w:val="20"/>
        </w:rPr>
        <w:t>the course does not cover or assess this outcome</w:t>
      </w:r>
      <w:r w:rsidR="00154060">
        <w:rPr>
          <w:color w:val="0070C0"/>
          <w:sz w:val="20"/>
        </w:rPr>
        <w:t>.</w:t>
      </w:r>
    </w:p>
    <w:sdt>
      <w:sdtPr>
        <w:rPr>
          <w:rFonts w:ascii="Calibri" w:eastAsia="Times New Roman" w:hAnsi="Calibri" w:cs="Times New Roman"/>
          <w:color w:val="auto"/>
          <w:sz w:val="24"/>
          <w:szCs w:val="24"/>
        </w:rPr>
        <w:id w:val="-1574424099"/>
        <w:docPartObj>
          <w:docPartGallery w:val="Table of Contents"/>
          <w:docPartUnique/>
        </w:docPartObj>
      </w:sdtPr>
      <w:sdtEndPr>
        <w:rPr>
          <w:b/>
          <w:bCs/>
          <w:noProof/>
          <w:sz w:val="20"/>
          <w:szCs w:val="20"/>
        </w:rPr>
      </w:sdtEndPr>
      <w:sdtContent>
        <w:p w14:paraId="54BB52D8" w14:textId="547750B7" w:rsidR="009F0E3F" w:rsidRDefault="009F0E3F">
          <w:pPr>
            <w:pStyle w:val="TOCHeading"/>
          </w:pPr>
          <w:r>
            <w:t>Table of Contents</w:t>
          </w:r>
        </w:p>
        <w:p w14:paraId="14B23CFE" w14:textId="58BB1D11" w:rsidR="00733E8C" w:rsidRDefault="009F0E3F">
          <w:pPr>
            <w:pStyle w:val="TOC1"/>
            <w:tabs>
              <w:tab w:val="right" w:leader="dot" w:pos="10790"/>
            </w:tabs>
            <w:rPr>
              <w:rFonts w:asciiTheme="minorHAnsi" w:eastAsiaTheme="minorEastAsia" w:hAnsiTheme="minorHAnsi" w:cstheme="minorBidi"/>
              <w:noProof/>
              <w:kern w:val="2"/>
              <w14:ligatures w14:val="standardContextual"/>
            </w:rPr>
          </w:pPr>
          <w:r w:rsidRPr="00E44004">
            <w:rPr>
              <w:b/>
              <w:bCs/>
              <w:noProof/>
              <w:sz w:val="20"/>
              <w:szCs w:val="20"/>
            </w:rPr>
            <w:fldChar w:fldCharType="begin"/>
          </w:r>
          <w:r w:rsidRPr="00E44004">
            <w:rPr>
              <w:b/>
              <w:bCs/>
              <w:noProof/>
              <w:sz w:val="20"/>
              <w:szCs w:val="20"/>
            </w:rPr>
            <w:instrText xml:space="preserve"> TOC \o "1-3" \h \z \u </w:instrText>
          </w:r>
          <w:r w:rsidRPr="00E44004">
            <w:rPr>
              <w:b/>
              <w:bCs/>
              <w:noProof/>
              <w:sz w:val="20"/>
              <w:szCs w:val="20"/>
            </w:rPr>
            <w:fldChar w:fldCharType="separate"/>
          </w:r>
          <w:hyperlink w:anchor="_Toc218767176" w:history="1">
            <w:r w:rsidR="00733E8C" w:rsidRPr="008601DF">
              <w:rPr>
                <w:rStyle w:val="Hyperlink"/>
                <w:noProof/>
              </w:rPr>
              <w:t>Course Description</w:t>
            </w:r>
            <w:r w:rsidR="00733E8C">
              <w:rPr>
                <w:noProof/>
                <w:webHidden/>
              </w:rPr>
              <w:tab/>
            </w:r>
            <w:r w:rsidR="00733E8C">
              <w:rPr>
                <w:noProof/>
                <w:webHidden/>
              </w:rPr>
              <w:fldChar w:fldCharType="begin"/>
            </w:r>
            <w:r w:rsidR="00733E8C">
              <w:rPr>
                <w:noProof/>
                <w:webHidden/>
              </w:rPr>
              <w:instrText xml:space="preserve"> PAGEREF _Toc218767176 \h </w:instrText>
            </w:r>
            <w:r w:rsidR="00733E8C">
              <w:rPr>
                <w:noProof/>
                <w:webHidden/>
              </w:rPr>
            </w:r>
            <w:r w:rsidR="00733E8C">
              <w:rPr>
                <w:noProof/>
                <w:webHidden/>
              </w:rPr>
              <w:fldChar w:fldCharType="separate"/>
            </w:r>
            <w:r w:rsidR="00733E8C">
              <w:rPr>
                <w:noProof/>
                <w:webHidden/>
              </w:rPr>
              <w:t>1</w:t>
            </w:r>
            <w:r w:rsidR="00733E8C">
              <w:rPr>
                <w:noProof/>
                <w:webHidden/>
              </w:rPr>
              <w:fldChar w:fldCharType="end"/>
            </w:r>
          </w:hyperlink>
        </w:p>
        <w:p w14:paraId="14DA8BA2" w14:textId="2C5B4FC5"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77" w:history="1">
            <w:r w:rsidRPr="008601DF">
              <w:rPr>
                <w:rStyle w:val="Hyperlink"/>
                <w:noProof/>
              </w:rPr>
              <w:t>Course Pre-Requisites / Co-Requisites</w:t>
            </w:r>
            <w:r>
              <w:rPr>
                <w:noProof/>
                <w:webHidden/>
              </w:rPr>
              <w:tab/>
            </w:r>
            <w:r>
              <w:rPr>
                <w:noProof/>
                <w:webHidden/>
              </w:rPr>
              <w:fldChar w:fldCharType="begin"/>
            </w:r>
            <w:r>
              <w:rPr>
                <w:noProof/>
                <w:webHidden/>
              </w:rPr>
              <w:instrText xml:space="preserve"> PAGEREF _Toc218767177 \h </w:instrText>
            </w:r>
            <w:r>
              <w:rPr>
                <w:noProof/>
                <w:webHidden/>
              </w:rPr>
            </w:r>
            <w:r>
              <w:rPr>
                <w:noProof/>
                <w:webHidden/>
              </w:rPr>
              <w:fldChar w:fldCharType="separate"/>
            </w:r>
            <w:r>
              <w:rPr>
                <w:noProof/>
                <w:webHidden/>
              </w:rPr>
              <w:t>1</w:t>
            </w:r>
            <w:r>
              <w:rPr>
                <w:noProof/>
                <w:webHidden/>
              </w:rPr>
              <w:fldChar w:fldCharType="end"/>
            </w:r>
          </w:hyperlink>
        </w:p>
        <w:p w14:paraId="1F2B7189" w14:textId="71FDCD2F"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78" w:history="1">
            <w:r w:rsidRPr="008601DF">
              <w:rPr>
                <w:rStyle w:val="Hyperlink"/>
                <w:noProof/>
              </w:rPr>
              <w:t>Course Objectives</w:t>
            </w:r>
            <w:r>
              <w:rPr>
                <w:noProof/>
                <w:webHidden/>
              </w:rPr>
              <w:tab/>
            </w:r>
            <w:r>
              <w:rPr>
                <w:noProof/>
                <w:webHidden/>
              </w:rPr>
              <w:fldChar w:fldCharType="begin"/>
            </w:r>
            <w:r>
              <w:rPr>
                <w:noProof/>
                <w:webHidden/>
              </w:rPr>
              <w:instrText xml:space="preserve"> PAGEREF _Toc218767178 \h </w:instrText>
            </w:r>
            <w:r>
              <w:rPr>
                <w:noProof/>
                <w:webHidden/>
              </w:rPr>
            </w:r>
            <w:r>
              <w:rPr>
                <w:noProof/>
                <w:webHidden/>
              </w:rPr>
              <w:fldChar w:fldCharType="separate"/>
            </w:r>
            <w:r>
              <w:rPr>
                <w:noProof/>
                <w:webHidden/>
              </w:rPr>
              <w:t>1</w:t>
            </w:r>
            <w:r>
              <w:rPr>
                <w:noProof/>
                <w:webHidden/>
              </w:rPr>
              <w:fldChar w:fldCharType="end"/>
            </w:r>
          </w:hyperlink>
        </w:p>
        <w:p w14:paraId="60AF6AA3" w14:textId="3B6D2E79"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79" w:history="1">
            <w:r w:rsidRPr="008601DF">
              <w:rPr>
                <w:rStyle w:val="Hyperlink"/>
                <w:noProof/>
              </w:rPr>
              <w:t>Professional Component (ABET):</w:t>
            </w:r>
            <w:r>
              <w:rPr>
                <w:noProof/>
                <w:webHidden/>
              </w:rPr>
              <w:tab/>
            </w:r>
            <w:r>
              <w:rPr>
                <w:noProof/>
                <w:webHidden/>
              </w:rPr>
              <w:fldChar w:fldCharType="begin"/>
            </w:r>
            <w:r>
              <w:rPr>
                <w:noProof/>
                <w:webHidden/>
              </w:rPr>
              <w:instrText xml:space="preserve"> PAGEREF _Toc218767179 \h </w:instrText>
            </w:r>
            <w:r>
              <w:rPr>
                <w:noProof/>
                <w:webHidden/>
              </w:rPr>
            </w:r>
            <w:r>
              <w:rPr>
                <w:noProof/>
                <w:webHidden/>
              </w:rPr>
              <w:fldChar w:fldCharType="separate"/>
            </w:r>
            <w:r>
              <w:rPr>
                <w:noProof/>
                <w:webHidden/>
              </w:rPr>
              <w:t>1</w:t>
            </w:r>
            <w:r>
              <w:rPr>
                <w:noProof/>
                <w:webHidden/>
              </w:rPr>
              <w:fldChar w:fldCharType="end"/>
            </w:r>
          </w:hyperlink>
        </w:p>
        <w:p w14:paraId="449ACF33" w14:textId="242CD2FB"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80" w:history="1">
            <w:r w:rsidRPr="008601DF">
              <w:rPr>
                <w:rStyle w:val="Hyperlink"/>
                <w:noProof/>
              </w:rPr>
              <w:t>Relation to Program Outcomes (ABET):</w:t>
            </w:r>
            <w:r>
              <w:rPr>
                <w:noProof/>
                <w:webHidden/>
              </w:rPr>
              <w:tab/>
            </w:r>
            <w:r>
              <w:rPr>
                <w:noProof/>
                <w:webHidden/>
              </w:rPr>
              <w:fldChar w:fldCharType="begin"/>
            </w:r>
            <w:r>
              <w:rPr>
                <w:noProof/>
                <w:webHidden/>
              </w:rPr>
              <w:instrText xml:space="preserve"> PAGEREF _Toc218767180 \h </w:instrText>
            </w:r>
            <w:r>
              <w:rPr>
                <w:noProof/>
                <w:webHidden/>
              </w:rPr>
            </w:r>
            <w:r>
              <w:rPr>
                <w:noProof/>
                <w:webHidden/>
              </w:rPr>
              <w:fldChar w:fldCharType="separate"/>
            </w:r>
            <w:r>
              <w:rPr>
                <w:noProof/>
                <w:webHidden/>
              </w:rPr>
              <w:t>1</w:t>
            </w:r>
            <w:r>
              <w:rPr>
                <w:noProof/>
                <w:webHidden/>
              </w:rPr>
              <w:fldChar w:fldCharType="end"/>
            </w:r>
          </w:hyperlink>
        </w:p>
        <w:p w14:paraId="020BA528" w14:textId="2536C124"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81" w:history="1">
            <w:r w:rsidRPr="008601DF">
              <w:rPr>
                <w:rStyle w:val="Hyperlink"/>
                <w:noProof/>
              </w:rPr>
              <w:t>Course Goals</w:t>
            </w:r>
            <w:r>
              <w:rPr>
                <w:noProof/>
                <w:webHidden/>
              </w:rPr>
              <w:tab/>
            </w:r>
            <w:r>
              <w:rPr>
                <w:noProof/>
                <w:webHidden/>
              </w:rPr>
              <w:fldChar w:fldCharType="begin"/>
            </w:r>
            <w:r>
              <w:rPr>
                <w:noProof/>
                <w:webHidden/>
              </w:rPr>
              <w:instrText xml:space="preserve"> PAGEREF _Toc218767181 \h </w:instrText>
            </w:r>
            <w:r>
              <w:rPr>
                <w:noProof/>
                <w:webHidden/>
              </w:rPr>
            </w:r>
            <w:r>
              <w:rPr>
                <w:noProof/>
                <w:webHidden/>
              </w:rPr>
              <w:fldChar w:fldCharType="separate"/>
            </w:r>
            <w:r>
              <w:rPr>
                <w:noProof/>
                <w:webHidden/>
              </w:rPr>
              <w:t>4</w:t>
            </w:r>
            <w:r>
              <w:rPr>
                <w:noProof/>
                <w:webHidden/>
              </w:rPr>
              <w:fldChar w:fldCharType="end"/>
            </w:r>
          </w:hyperlink>
        </w:p>
        <w:p w14:paraId="13CBA9E7" w14:textId="44DBED74"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82" w:history="1">
            <w:r w:rsidRPr="008601DF">
              <w:rPr>
                <w:rStyle w:val="Hyperlink"/>
                <w:noProof/>
              </w:rPr>
              <w:t>Instructional team</w:t>
            </w:r>
            <w:r>
              <w:rPr>
                <w:noProof/>
                <w:webHidden/>
              </w:rPr>
              <w:tab/>
            </w:r>
            <w:r>
              <w:rPr>
                <w:noProof/>
                <w:webHidden/>
              </w:rPr>
              <w:fldChar w:fldCharType="begin"/>
            </w:r>
            <w:r>
              <w:rPr>
                <w:noProof/>
                <w:webHidden/>
              </w:rPr>
              <w:instrText xml:space="preserve"> PAGEREF _Toc218767182 \h </w:instrText>
            </w:r>
            <w:r>
              <w:rPr>
                <w:noProof/>
                <w:webHidden/>
              </w:rPr>
            </w:r>
            <w:r>
              <w:rPr>
                <w:noProof/>
                <w:webHidden/>
              </w:rPr>
              <w:fldChar w:fldCharType="separate"/>
            </w:r>
            <w:r>
              <w:rPr>
                <w:noProof/>
                <w:webHidden/>
              </w:rPr>
              <w:t>4</w:t>
            </w:r>
            <w:r>
              <w:rPr>
                <w:noProof/>
                <w:webHidden/>
              </w:rPr>
              <w:fldChar w:fldCharType="end"/>
            </w:r>
          </w:hyperlink>
        </w:p>
        <w:p w14:paraId="0741C982" w14:textId="359E3B73" w:rsidR="00733E8C" w:rsidRDefault="00733E8C">
          <w:pPr>
            <w:pStyle w:val="TOC2"/>
            <w:rPr>
              <w:rFonts w:asciiTheme="minorHAnsi" w:eastAsiaTheme="minorEastAsia" w:hAnsiTheme="minorHAnsi" w:cstheme="minorBidi"/>
              <w:noProof/>
              <w:kern w:val="2"/>
              <w14:ligatures w14:val="standardContextual"/>
            </w:rPr>
          </w:pPr>
          <w:hyperlink w:anchor="_Toc218767183" w:history="1">
            <w:r w:rsidRPr="008601DF">
              <w:rPr>
                <w:rStyle w:val="Hyperlink"/>
                <w:noProof/>
              </w:rPr>
              <w:t>Instructor:</w:t>
            </w:r>
            <w:r>
              <w:rPr>
                <w:noProof/>
                <w:webHidden/>
              </w:rPr>
              <w:tab/>
            </w:r>
            <w:r>
              <w:rPr>
                <w:noProof/>
                <w:webHidden/>
              </w:rPr>
              <w:fldChar w:fldCharType="begin"/>
            </w:r>
            <w:r>
              <w:rPr>
                <w:noProof/>
                <w:webHidden/>
              </w:rPr>
              <w:instrText xml:space="preserve"> PAGEREF _Toc218767183 \h </w:instrText>
            </w:r>
            <w:r>
              <w:rPr>
                <w:noProof/>
                <w:webHidden/>
              </w:rPr>
            </w:r>
            <w:r>
              <w:rPr>
                <w:noProof/>
                <w:webHidden/>
              </w:rPr>
              <w:fldChar w:fldCharType="separate"/>
            </w:r>
            <w:r>
              <w:rPr>
                <w:noProof/>
                <w:webHidden/>
              </w:rPr>
              <w:t>4</w:t>
            </w:r>
            <w:r>
              <w:rPr>
                <w:noProof/>
                <w:webHidden/>
              </w:rPr>
              <w:fldChar w:fldCharType="end"/>
            </w:r>
          </w:hyperlink>
        </w:p>
        <w:p w14:paraId="01DC2864" w14:textId="595DB134" w:rsidR="00733E8C" w:rsidRDefault="00733E8C">
          <w:pPr>
            <w:pStyle w:val="TOC3"/>
            <w:tabs>
              <w:tab w:val="right" w:leader="dot" w:pos="10790"/>
            </w:tabs>
            <w:rPr>
              <w:rFonts w:asciiTheme="minorHAnsi" w:eastAsiaTheme="minorEastAsia" w:hAnsiTheme="minorHAnsi" w:cstheme="minorBidi"/>
              <w:noProof/>
              <w:kern w:val="2"/>
              <w14:ligatures w14:val="standardContextual"/>
            </w:rPr>
          </w:pPr>
          <w:hyperlink w:anchor="_Toc218767184" w:history="1">
            <w:r w:rsidRPr="008601DF">
              <w:rPr>
                <w:rStyle w:val="Hyperlink"/>
                <w:noProof/>
              </w:rPr>
              <w:t>What to expect from me as your instructor:</w:t>
            </w:r>
            <w:r>
              <w:rPr>
                <w:noProof/>
                <w:webHidden/>
              </w:rPr>
              <w:tab/>
            </w:r>
            <w:r>
              <w:rPr>
                <w:noProof/>
                <w:webHidden/>
              </w:rPr>
              <w:fldChar w:fldCharType="begin"/>
            </w:r>
            <w:r>
              <w:rPr>
                <w:noProof/>
                <w:webHidden/>
              </w:rPr>
              <w:instrText xml:space="preserve"> PAGEREF _Toc218767184 \h </w:instrText>
            </w:r>
            <w:r>
              <w:rPr>
                <w:noProof/>
                <w:webHidden/>
              </w:rPr>
            </w:r>
            <w:r>
              <w:rPr>
                <w:noProof/>
                <w:webHidden/>
              </w:rPr>
              <w:fldChar w:fldCharType="separate"/>
            </w:r>
            <w:r>
              <w:rPr>
                <w:noProof/>
                <w:webHidden/>
              </w:rPr>
              <w:t>4</w:t>
            </w:r>
            <w:r>
              <w:rPr>
                <w:noProof/>
                <w:webHidden/>
              </w:rPr>
              <w:fldChar w:fldCharType="end"/>
            </w:r>
          </w:hyperlink>
        </w:p>
        <w:p w14:paraId="76064596" w14:textId="67574370" w:rsidR="00733E8C" w:rsidRDefault="00733E8C">
          <w:pPr>
            <w:pStyle w:val="TOC3"/>
            <w:tabs>
              <w:tab w:val="right" w:leader="dot" w:pos="10790"/>
            </w:tabs>
            <w:rPr>
              <w:rFonts w:asciiTheme="minorHAnsi" w:eastAsiaTheme="minorEastAsia" w:hAnsiTheme="minorHAnsi" w:cstheme="minorBidi"/>
              <w:noProof/>
              <w:kern w:val="2"/>
              <w14:ligatures w14:val="standardContextual"/>
            </w:rPr>
          </w:pPr>
          <w:hyperlink w:anchor="_Toc218767185" w:history="1">
            <w:r w:rsidRPr="008601DF">
              <w:rPr>
                <w:rStyle w:val="Hyperlink"/>
                <w:noProof/>
              </w:rPr>
              <w:t>What should you expect regarding the time for grading?</w:t>
            </w:r>
            <w:r>
              <w:rPr>
                <w:noProof/>
                <w:webHidden/>
              </w:rPr>
              <w:tab/>
            </w:r>
            <w:r>
              <w:rPr>
                <w:noProof/>
                <w:webHidden/>
              </w:rPr>
              <w:fldChar w:fldCharType="begin"/>
            </w:r>
            <w:r>
              <w:rPr>
                <w:noProof/>
                <w:webHidden/>
              </w:rPr>
              <w:instrText xml:space="preserve"> PAGEREF _Toc218767185 \h </w:instrText>
            </w:r>
            <w:r>
              <w:rPr>
                <w:noProof/>
                <w:webHidden/>
              </w:rPr>
            </w:r>
            <w:r>
              <w:rPr>
                <w:noProof/>
                <w:webHidden/>
              </w:rPr>
              <w:fldChar w:fldCharType="separate"/>
            </w:r>
            <w:r>
              <w:rPr>
                <w:noProof/>
                <w:webHidden/>
              </w:rPr>
              <w:t>4</w:t>
            </w:r>
            <w:r>
              <w:rPr>
                <w:noProof/>
                <w:webHidden/>
              </w:rPr>
              <w:fldChar w:fldCharType="end"/>
            </w:r>
          </w:hyperlink>
        </w:p>
        <w:p w14:paraId="69A893B6" w14:textId="6DCDBDF2" w:rsidR="00733E8C" w:rsidRDefault="00733E8C">
          <w:pPr>
            <w:pStyle w:val="TOC3"/>
            <w:tabs>
              <w:tab w:val="right" w:leader="dot" w:pos="10790"/>
            </w:tabs>
            <w:rPr>
              <w:rFonts w:asciiTheme="minorHAnsi" w:eastAsiaTheme="minorEastAsia" w:hAnsiTheme="minorHAnsi" w:cstheme="minorBidi"/>
              <w:noProof/>
              <w:kern w:val="2"/>
              <w14:ligatures w14:val="standardContextual"/>
            </w:rPr>
          </w:pPr>
          <w:hyperlink w:anchor="_Toc218767186" w:history="1">
            <w:r w:rsidRPr="008601DF">
              <w:rPr>
                <w:rStyle w:val="Hyperlink"/>
                <w:noProof/>
              </w:rPr>
              <w:t>Communication with me (your instructor)</w:t>
            </w:r>
            <w:r>
              <w:rPr>
                <w:noProof/>
                <w:webHidden/>
              </w:rPr>
              <w:tab/>
            </w:r>
            <w:r>
              <w:rPr>
                <w:noProof/>
                <w:webHidden/>
              </w:rPr>
              <w:fldChar w:fldCharType="begin"/>
            </w:r>
            <w:r>
              <w:rPr>
                <w:noProof/>
                <w:webHidden/>
              </w:rPr>
              <w:instrText xml:space="preserve"> PAGEREF _Toc218767186 \h </w:instrText>
            </w:r>
            <w:r>
              <w:rPr>
                <w:noProof/>
                <w:webHidden/>
              </w:rPr>
            </w:r>
            <w:r>
              <w:rPr>
                <w:noProof/>
                <w:webHidden/>
              </w:rPr>
              <w:fldChar w:fldCharType="separate"/>
            </w:r>
            <w:r>
              <w:rPr>
                <w:noProof/>
                <w:webHidden/>
              </w:rPr>
              <w:t>5</w:t>
            </w:r>
            <w:r>
              <w:rPr>
                <w:noProof/>
                <w:webHidden/>
              </w:rPr>
              <w:fldChar w:fldCharType="end"/>
            </w:r>
          </w:hyperlink>
        </w:p>
        <w:p w14:paraId="0337A694" w14:textId="6866BD8F" w:rsidR="00733E8C" w:rsidRDefault="00733E8C">
          <w:pPr>
            <w:pStyle w:val="TOC2"/>
            <w:rPr>
              <w:rFonts w:asciiTheme="minorHAnsi" w:eastAsiaTheme="minorEastAsia" w:hAnsiTheme="minorHAnsi" w:cstheme="minorBidi"/>
              <w:noProof/>
              <w:kern w:val="2"/>
              <w14:ligatures w14:val="standardContextual"/>
            </w:rPr>
          </w:pPr>
          <w:hyperlink w:anchor="_Toc218767187" w:history="1">
            <w:r w:rsidRPr="008601DF">
              <w:rPr>
                <w:rStyle w:val="Hyperlink"/>
                <w:noProof/>
              </w:rPr>
              <w:t>Peer Mentors:</w:t>
            </w:r>
            <w:r>
              <w:rPr>
                <w:noProof/>
                <w:webHidden/>
              </w:rPr>
              <w:tab/>
            </w:r>
            <w:r>
              <w:rPr>
                <w:noProof/>
                <w:webHidden/>
              </w:rPr>
              <w:fldChar w:fldCharType="begin"/>
            </w:r>
            <w:r>
              <w:rPr>
                <w:noProof/>
                <w:webHidden/>
              </w:rPr>
              <w:instrText xml:space="preserve"> PAGEREF _Toc218767187 \h </w:instrText>
            </w:r>
            <w:r>
              <w:rPr>
                <w:noProof/>
                <w:webHidden/>
              </w:rPr>
            </w:r>
            <w:r>
              <w:rPr>
                <w:noProof/>
                <w:webHidden/>
              </w:rPr>
              <w:fldChar w:fldCharType="separate"/>
            </w:r>
            <w:r>
              <w:rPr>
                <w:noProof/>
                <w:webHidden/>
              </w:rPr>
              <w:t>5</w:t>
            </w:r>
            <w:r>
              <w:rPr>
                <w:noProof/>
                <w:webHidden/>
              </w:rPr>
              <w:fldChar w:fldCharType="end"/>
            </w:r>
          </w:hyperlink>
        </w:p>
        <w:p w14:paraId="08FE401B" w14:textId="667577D9"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88" w:history="1">
            <w:r w:rsidRPr="008601DF">
              <w:rPr>
                <w:rStyle w:val="Hyperlink"/>
                <w:noProof/>
              </w:rPr>
              <w:t>Course Resources</w:t>
            </w:r>
            <w:r>
              <w:rPr>
                <w:noProof/>
                <w:webHidden/>
              </w:rPr>
              <w:tab/>
            </w:r>
            <w:r>
              <w:rPr>
                <w:noProof/>
                <w:webHidden/>
              </w:rPr>
              <w:fldChar w:fldCharType="begin"/>
            </w:r>
            <w:r>
              <w:rPr>
                <w:noProof/>
                <w:webHidden/>
              </w:rPr>
              <w:instrText xml:space="preserve"> PAGEREF _Toc218767188 \h </w:instrText>
            </w:r>
            <w:r>
              <w:rPr>
                <w:noProof/>
                <w:webHidden/>
              </w:rPr>
            </w:r>
            <w:r>
              <w:rPr>
                <w:noProof/>
                <w:webHidden/>
              </w:rPr>
              <w:fldChar w:fldCharType="separate"/>
            </w:r>
            <w:r>
              <w:rPr>
                <w:noProof/>
                <w:webHidden/>
              </w:rPr>
              <w:t>5</w:t>
            </w:r>
            <w:r>
              <w:rPr>
                <w:noProof/>
                <w:webHidden/>
              </w:rPr>
              <w:fldChar w:fldCharType="end"/>
            </w:r>
          </w:hyperlink>
        </w:p>
        <w:p w14:paraId="1CEDF21A" w14:textId="2F26198E" w:rsidR="00733E8C" w:rsidRDefault="00733E8C">
          <w:pPr>
            <w:pStyle w:val="TOC2"/>
            <w:rPr>
              <w:rFonts w:asciiTheme="minorHAnsi" w:eastAsiaTheme="minorEastAsia" w:hAnsiTheme="minorHAnsi" w:cstheme="minorBidi"/>
              <w:noProof/>
              <w:kern w:val="2"/>
              <w14:ligatures w14:val="standardContextual"/>
            </w:rPr>
          </w:pPr>
          <w:hyperlink w:anchor="_Toc218767189" w:history="1">
            <w:r w:rsidRPr="008601DF">
              <w:rPr>
                <w:rStyle w:val="Hyperlink"/>
                <w:noProof/>
              </w:rPr>
              <w:t>Required Textbooks and Software</w:t>
            </w:r>
            <w:r>
              <w:rPr>
                <w:noProof/>
                <w:webHidden/>
              </w:rPr>
              <w:tab/>
            </w:r>
            <w:r>
              <w:rPr>
                <w:noProof/>
                <w:webHidden/>
              </w:rPr>
              <w:fldChar w:fldCharType="begin"/>
            </w:r>
            <w:r>
              <w:rPr>
                <w:noProof/>
                <w:webHidden/>
              </w:rPr>
              <w:instrText xml:space="preserve"> PAGEREF _Toc218767189 \h </w:instrText>
            </w:r>
            <w:r>
              <w:rPr>
                <w:noProof/>
                <w:webHidden/>
              </w:rPr>
            </w:r>
            <w:r>
              <w:rPr>
                <w:noProof/>
                <w:webHidden/>
              </w:rPr>
              <w:fldChar w:fldCharType="separate"/>
            </w:r>
            <w:r>
              <w:rPr>
                <w:noProof/>
                <w:webHidden/>
              </w:rPr>
              <w:t>5</w:t>
            </w:r>
            <w:r>
              <w:rPr>
                <w:noProof/>
                <w:webHidden/>
              </w:rPr>
              <w:fldChar w:fldCharType="end"/>
            </w:r>
          </w:hyperlink>
        </w:p>
        <w:p w14:paraId="6F6D92F2" w14:textId="54829CDD" w:rsidR="00733E8C" w:rsidRDefault="00733E8C">
          <w:pPr>
            <w:pStyle w:val="TOC3"/>
            <w:tabs>
              <w:tab w:val="right" w:leader="dot" w:pos="10790"/>
            </w:tabs>
            <w:rPr>
              <w:rFonts w:asciiTheme="minorHAnsi" w:eastAsiaTheme="minorEastAsia" w:hAnsiTheme="minorHAnsi" w:cstheme="minorBidi"/>
              <w:noProof/>
              <w:kern w:val="2"/>
              <w14:ligatures w14:val="standardContextual"/>
            </w:rPr>
          </w:pPr>
          <w:hyperlink w:anchor="_Toc218767190" w:history="1">
            <w:r w:rsidRPr="008601DF">
              <w:rPr>
                <w:rStyle w:val="Hyperlink"/>
                <w:noProof/>
              </w:rPr>
              <w:t>What is UFApps?</w:t>
            </w:r>
            <w:r>
              <w:rPr>
                <w:noProof/>
                <w:webHidden/>
              </w:rPr>
              <w:tab/>
            </w:r>
            <w:r>
              <w:rPr>
                <w:noProof/>
                <w:webHidden/>
              </w:rPr>
              <w:fldChar w:fldCharType="begin"/>
            </w:r>
            <w:r>
              <w:rPr>
                <w:noProof/>
                <w:webHidden/>
              </w:rPr>
              <w:instrText xml:space="preserve"> PAGEREF _Toc218767190 \h </w:instrText>
            </w:r>
            <w:r>
              <w:rPr>
                <w:noProof/>
                <w:webHidden/>
              </w:rPr>
            </w:r>
            <w:r>
              <w:rPr>
                <w:noProof/>
                <w:webHidden/>
              </w:rPr>
              <w:fldChar w:fldCharType="separate"/>
            </w:r>
            <w:r>
              <w:rPr>
                <w:noProof/>
                <w:webHidden/>
              </w:rPr>
              <w:t>6</w:t>
            </w:r>
            <w:r>
              <w:rPr>
                <w:noProof/>
                <w:webHidden/>
              </w:rPr>
              <w:fldChar w:fldCharType="end"/>
            </w:r>
          </w:hyperlink>
        </w:p>
        <w:p w14:paraId="59AB31C1" w14:textId="7955D0E8" w:rsidR="00733E8C" w:rsidRDefault="00733E8C">
          <w:pPr>
            <w:pStyle w:val="TOC2"/>
            <w:rPr>
              <w:rFonts w:asciiTheme="minorHAnsi" w:eastAsiaTheme="minorEastAsia" w:hAnsiTheme="minorHAnsi" w:cstheme="minorBidi"/>
              <w:noProof/>
              <w:kern w:val="2"/>
              <w14:ligatures w14:val="standardContextual"/>
            </w:rPr>
          </w:pPr>
          <w:hyperlink w:anchor="_Toc218767191" w:history="1">
            <w:r w:rsidRPr="008601DF">
              <w:rPr>
                <w:rStyle w:val="Hyperlink"/>
                <w:noProof/>
              </w:rPr>
              <w:t>Hardware</w:t>
            </w:r>
            <w:r>
              <w:rPr>
                <w:noProof/>
                <w:webHidden/>
              </w:rPr>
              <w:tab/>
            </w:r>
            <w:r>
              <w:rPr>
                <w:noProof/>
                <w:webHidden/>
              </w:rPr>
              <w:fldChar w:fldCharType="begin"/>
            </w:r>
            <w:r>
              <w:rPr>
                <w:noProof/>
                <w:webHidden/>
              </w:rPr>
              <w:instrText xml:space="preserve"> PAGEREF _Toc218767191 \h </w:instrText>
            </w:r>
            <w:r>
              <w:rPr>
                <w:noProof/>
                <w:webHidden/>
              </w:rPr>
            </w:r>
            <w:r>
              <w:rPr>
                <w:noProof/>
                <w:webHidden/>
              </w:rPr>
              <w:fldChar w:fldCharType="separate"/>
            </w:r>
            <w:r>
              <w:rPr>
                <w:noProof/>
                <w:webHidden/>
              </w:rPr>
              <w:t>6</w:t>
            </w:r>
            <w:r>
              <w:rPr>
                <w:noProof/>
                <w:webHidden/>
              </w:rPr>
              <w:fldChar w:fldCharType="end"/>
            </w:r>
          </w:hyperlink>
        </w:p>
        <w:p w14:paraId="17A0A7A3" w14:textId="5F9660D5" w:rsidR="00733E8C" w:rsidRDefault="00733E8C">
          <w:pPr>
            <w:pStyle w:val="TOC2"/>
            <w:rPr>
              <w:rFonts w:asciiTheme="minorHAnsi" w:eastAsiaTheme="minorEastAsia" w:hAnsiTheme="minorHAnsi" w:cstheme="minorBidi"/>
              <w:noProof/>
              <w:kern w:val="2"/>
              <w14:ligatures w14:val="standardContextual"/>
            </w:rPr>
          </w:pPr>
          <w:hyperlink w:anchor="_Toc218767192" w:history="1">
            <w:r w:rsidRPr="008601DF">
              <w:rPr>
                <w:rStyle w:val="Hyperlink"/>
                <w:noProof/>
              </w:rPr>
              <w:t>Internet connection</w:t>
            </w:r>
            <w:r>
              <w:rPr>
                <w:noProof/>
                <w:webHidden/>
              </w:rPr>
              <w:tab/>
            </w:r>
            <w:r>
              <w:rPr>
                <w:noProof/>
                <w:webHidden/>
              </w:rPr>
              <w:fldChar w:fldCharType="begin"/>
            </w:r>
            <w:r>
              <w:rPr>
                <w:noProof/>
                <w:webHidden/>
              </w:rPr>
              <w:instrText xml:space="preserve"> PAGEREF _Toc218767192 \h </w:instrText>
            </w:r>
            <w:r>
              <w:rPr>
                <w:noProof/>
                <w:webHidden/>
              </w:rPr>
            </w:r>
            <w:r>
              <w:rPr>
                <w:noProof/>
                <w:webHidden/>
              </w:rPr>
              <w:fldChar w:fldCharType="separate"/>
            </w:r>
            <w:r>
              <w:rPr>
                <w:noProof/>
                <w:webHidden/>
              </w:rPr>
              <w:t>6</w:t>
            </w:r>
            <w:r>
              <w:rPr>
                <w:noProof/>
                <w:webHidden/>
              </w:rPr>
              <w:fldChar w:fldCharType="end"/>
            </w:r>
          </w:hyperlink>
        </w:p>
        <w:p w14:paraId="094BC89F" w14:textId="53990F38" w:rsidR="00733E8C" w:rsidRDefault="00733E8C">
          <w:pPr>
            <w:pStyle w:val="TOC2"/>
            <w:rPr>
              <w:rFonts w:asciiTheme="minorHAnsi" w:eastAsiaTheme="minorEastAsia" w:hAnsiTheme="minorHAnsi" w:cstheme="minorBidi"/>
              <w:noProof/>
              <w:kern w:val="2"/>
              <w14:ligatures w14:val="standardContextual"/>
            </w:rPr>
          </w:pPr>
          <w:hyperlink w:anchor="_Toc218767193" w:history="1">
            <w:r w:rsidRPr="008601DF">
              <w:rPr>
                <w:rStyle w:val="Hyperlink"/>
                <w:noProof/>
              </w:rPr>
              <w:t>Technical issues</w:t>
            </w:r>
            <w:r>
              <w:rPr>
                <w:noProof/>
                <w:webHidden/>
              </w:rPr>
              <w:tab/>
            </w:r>
            <w:r>
              <w:rPr>
                <w:noProof/>
                <w:webHidden/>
              </w:rPr>
              <w:fldChar w:fldCharType="begin"/>
            </w:r>
            <w:r>
              <w:rPr>
                <w:noProof/>
                <w:webHidden/>
              </w:rPr>
              <w:instrText xml:space="preserve"> PAGEREF _Toc218767193 \h </w:instrText>
            </w:r>
            <w:r>
              <w:rPr>
                <w:noProof/>
                <w:webHidden/>
              </w:rPr>
            </w:r>
            <w:r>
              <w:rPr>
                <w:noProof/>
                <w:webHidden/>
              </w:rPr>
              <w:fldChar w:fldCharType="separate"/>
            </w:r>
            <w:r>
              <w:rPr>
                <w:noProof/>
                <w:webHidden/>
              </w:rPr>
              <w:t>6</w:t>
            </w:r>
            <w:r>
              <w:rPr>
                <w:noProof/>
                <w:webHidden/>
              </w:rPr>
              <w:fldChar w:fldCharType="end"/>
            </w:r>
          </w:hyperlink>
        </w:p>
        <w:p w14:paraId="3B5C3C47" w14:textId="6E86DB00"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94" w:history="1">
            <w:r w:rsidRPr="008601DF">
              <w:rPr>
                <w:rStyle w:val="Hyperlink"/>
                <w:rFonts w:cstheme="minorHAnsi"/>
                <w:noProof/>
              </w:rPr>
              <w:t>If you experience technical difficulties, please get in touch with the help desk</w:t>
            </w:r>
            <w:r w:rsidRPr="008601DF">
              <w:rPr>
                <w:rStyle w:val="Hyperlink"/>
                <w:rFonts w:eastAsia="Calibri"/>
                <w:noProof/>
              </w:rPr>
              <w:t>.</w:t>
            </w:r>
            <w:r>
              <w:rPr>
                <w:noProof/>
                <w:webHidden/>
              </w:rPr>
              <w:tab/>
            </w:r>
            <w:r>
              <w:rPr>
                <w:noProof/>
                <w:webHidden/>
              </w:rPr>
              <w:fldChar w:fldCharType="begin"/>
            </w:r>
            <w:r>
              <w:rPr>
                <w:noProof/>
                <w:webHidden/>
              </w:rPr>
              <w:instrText xml:space="preserve"> PAGEREF _Toc218767194 \h </w:instrText>
            </w:r>
            <w:r>
              <w:rPr>
                <w:noProof/>
                <w:webHidden/>
              </w:rPr>
            </w:r>
            <w:r>
              <w:rPr>
                <w:noProof/>
                <w:webHidden/>
              </w:rPr>
              <w:fldChar w:fldCharType="separate"/>
            </w:r>
            <w:r>
              <w:rPr>
                <w:noProof/>
                <w:webHidden/>
              </w:rPr>
              <w:t>6</w:t>
            </w:r>
            <w:r>
              <w:rPr>
                <w:noProof/>
                <w:webHidden/>
              </w:rPr>
              <w:fldChar w:fldCharType="end"/>
            </w:r>
          </w:hyperlink>
        </w:p>
        <w:p w14:paraId="5C813254" w14:textId="17E320B6"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95" w:history="1">
            <w:r w:rsidRPr="008601DF">
              <w:rPr>
                <w:rStyle w:val="Hyperlink"/>
                <w:noProof/>
              </w:rPr>
              <w:t>Course Schedule</w:t>
            </w:r>
            <w:r>
              <w:rPr>
                <w:noProof/>
                <w:webHidden/>
              </w:rPr>
              <w:tab/>
            </w:r>
            <w:r>
              <w:rPr>
                <w:noProof/>
                <w:webHidden/>
              </w:rPr>
              <w:fldChar w:fldCharType="begin"/>
            </w:r>
            <w:r>
              <w:rPr>
                <w:noProof/>
                <w:webHidden/>
              </w:rPr>
              <w:instrText xml:space="preserve"> PAGEREF _Toc218767195 \h </w:instrText>
            </w:r>
            <w:r>
              <w:rPr>
                <w:noProof/>
                <w:webHidden/>
              </w:rPr>
            </w:r>
            <w:r>
              <w:rPr>
                <w:noProof/>
                <w:webHidden/>
              </w:rPr>
              <w:fldChar w:fldCharType="separate"/>
            </w:r>
            <w:r>
              <w:rPr>
                <w:noProof/>
                <w:webHidden/>
              </w:rPr>
              <w:t>6</w:t>
            </w:r>
            <w:r>
              <w:rPr>
                <w:noProof/>
                <w:webHidden/>
              </w:rPr>
              <w:fldChar w:fldCharType="end"/>
            </w:r>
          </w:hyperlink>
        </w:p>
        <w:p w14:paraId="6374A5BE" w14:textId="3995B6BE"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196" w:history="1">
            <w:r w:rsidRPr="008601DF">
              <w:rPr>
                <w:rStyle w:val="Hyperlink"/>
                <w:noProof/>
              </w:rPr>
              <w:t>Class Expectations</w:t>
            </w:r>
            <w:r>
              <w:rPr>
                <w:noProof/>
                <w:webHidden/>
              </w:rPr>
              <w:tab/>
            </w:r>
            <w:r>
              <w:rPr>
                <w:noProof/>
                <w:webHidden/>
              </w:rPr>
              <w:fldChar w:fldCharType="begin"/>
            </w:r>
            <w:r>
              <w:rPr>
                <w:noProof/>
                <w:webHidden/>
              </w:rPr>
              <w:instrText xml:space="preserve"> PAGEREF _Toc218767196 \h </w:instrText>
            </w:r>
            <w:r>
              <w:rPr>
                <w:noProof/>
                <w:webHidden/>
              </w:rPr>
            </w:r>
            <w:r>
              <w:rPr>
                <w:noProof/>
                <w:webHidden/>
              </w:rPr>
              <w:fldChar w:fldCharType="separate"/>
            </w:r>
            <w:r>
              <w:rPr>
                <w:noProof/>
                <w:webHidden/>
              </w:rPr>
              <w:t>6</w:t>
            </w:r>
            <w:r>
              <w:rPr>
                <w:noProof/>
                <w:webHidden/>
              </w:rPr>
              <w:fldChar w:fldCharType="end"/>
            </w:r>
          </w:hyperlink>
        </w:p>
        <w:p w14:paraId="0D075314" w14:textId="21E7EFBD" w:rsidR="00733E8C" w:rsidRDefault="00733E8C">
          <w:pPr>
            <w:pStyle w:val="TOC2"/>
            <w:rPr>
              <w:rFonts w:asciiTheme="minorHAnsi" w:eastAsiaTheme="minorEastAsia" w:hAnsiTheme="minorHAnsi" w:cstheme="minorBidi"/>
              <w:noProof/>
              <w:kern w:val="2"/>
              <w14:ligatures w14:val="standardContextual"/>
            </w:rPr>
          </w:pPr>
          <w:hyperlink w:anchor="_Toc218767197" w:history="1">
            <w:r w:rsidRPr="008601DF">
              <w:rPr>
                <w:rStyle w:val="Hyperlink"/>
                <w:noProof/>
                <w:highlight w:val="yellow"/>
              </w:rPr>
              <w:t>Before class</w:t>
            </w:r>
            <w:r>
              <w:rPr>
                <w:noProof/>
                <w:webHidden/>
              </w:rPr>
              <w:tab/>
            </w:r>
            <w:r>
              <w:rPr>
                <w:noProof/>
                <w:webHidden/>
              </w:rPr>
              <w:fldChar w:fldCharType="begin"/>
            </w:r>
            <w:r>
              <w:rPr>
                <w:noProof/>
                <w:webHidden/>
              </w:rPr>
              <w:instrText xml:space="preserve"> PAGEREF _Toc218767197 \h </w:instrText>
            </w:r>
            <w:r>
              <w:rPr>
                <w:noProof/>
                <w:webHidden/>
              </w:rPr>
            </w:r>
            <w:r>
              <w:rPr>
                <w:noProof/>
                <w:webHidden/>
              </w:rPr>
              <w:fldChar w:fldCharType="separate"/>
            </w:r>
            <w:r>
              <w:rPr>
                <w:noProof/>
                <w:webHidden/>
              </w:rPr>
              <w:t>6</w:t>
            </w:r>
            <w:r>
              <w:rPr>
                <w:noProof/>
                <w:webHidden/>
              </w:rPr>
              <w:fldChar w:fldCharType="end"/>
            </w:r>
          </w:hyperlink>
        </w:p>
        <w:p w14:paraId="6D0ACCB4" w14:textId="3BF4DF2E" w:rsidR="00733E8C" w:rsidRDefault="00733E8C">
          <w:pPr>
            <w:pStyle w:val="TOC2"/>
            <w:rPr>
              <w:rFonts w:asciiTheme="minorHAnsi" w:eastAsiaTheme="minorEastAsia" w:hAnsiTheme="minorHAnsi" w:cstheme="minorBidi"/>
              <w:noProof/>
              <w:kern w:val="2"/>
              <w14:ligatures w14:val="standardContextual"/>
            </w:rPr>
          </w:pPr>
          <w:hyperlink w:anchor="_Toc218767198" w:history="1">
            <w:r w:rsidRPr="008601DF">
              <w:rPr>
                <w:rStyle w:val="Hyperlink"/>
                <w:noProof/>
                <w:highlight w:val="yellow"/>
              </w:rPr>
              <w:t>While in class</w:t>
            </w:r>
            <w:r>
              <w:rPr>
                <w:noProof/>
                <w:webHidden/>
              </w:rPr>
              <w:tab/>
            </w:r>
            <w:r>
              <w:rPr>
                <w:noProof/>
                <w:webHidden/>
              </w:rPr>
              <w:fldChar w:fldCharType="begin"/>
            </w:r>
            <w:r>
              <w:rPr>
                <w:noProof/>
                <w:webHidden/>
              </w:rPr>
              <w:instrText xml:space="preserve"> PAGEREF _Toc218767198 \h </w:instrText>
            </w:r>
            <w:r>
              <w:rPr>
                <w:noProof/>
                <w:webHidden/>
              </w:rPr>
            </w:r>
            <w:r>
              <w:rPr>
                <w:noProof/>
                <w:webHidden/>
              </w:rPr>
              <w:fldChar w:fldCharType="separate"/>
            </w:r>
            <w:r>
              <w:rPr>
                <w:noProof/>
                <w:webHidden/>
              </w:rPr>
              <w:t>7</w:t>
            </w:r>
            <w:r>
              <w:rPr>
                <w:noProof/>
                <w:webHidden/>
              </w:rPr>
              <w:fldChar w:fldCharType="end"/>
            </w:r>
          </w:hyperlink>
        </w:p>
        <w:p w14:paraId="525BF632" w14:textId="1B70DB05" w:rsidR="00733E8C" w:rsidRDefault="00733E8C">
          <w:pPr>
            <w:pStyle w:val="TOC2"/>
            <w:rPr>
              <w:rFonts w:asciiTheme="minorHAnsi" w:eastAsiaTheme="minorEastAsia" w:hAnsiTheme="minorHAnsi" w:cstheme="minorBidi"/>
              <w:noProof/>
              <w:kern w:val="2"/>
              <w14:ligatures w14:val="standardContextual"/>
            </w:rPr>
          </w:pPr>
          <w:hyperlink w:anchor="_Toc218767199" w:history="1">
            <w:r w:rsidRPr="008601DF">
              <w:rPr>
                <w:rStyle w:val="Hyperlink"/>
                <w:noProof/>
                <w:highlight w:val="yellow"/>
              </w:rPr>
              <w:t>After class</w:t>
            </w:r>
            <w:r>
              <w:rPr>
                <w:noProof/>
                <w:webHidden/>
              </w:rPr>
              <w:tab/>
            </w:r>
            <w:r>
              <w:rPr>
                <w:noProof/>
                <w:webHidden/>
              </w:rPr>
              <w:fldChar w:fldCharType="begin"/>
            </w:r>
            <w:r>
              <w:rPr>
                <w:noProof/>
                <w:webHidden/>
              </w:rPr>
              <w:instrText xml:space="preserve"> PAGEREF _Toc218767199 \h </w:instrText>
            </w:r>
            <w:r>
              <w:rPr>
                <w:noProof/>
                <w:webHidden/>
              </w:rPr>
            </w:r>
            <w:r>
              <w:rPr>
                <w:noProof/>
                <w:webHidden/>
              </w:rPr>
              <w:fldChar w:fldCharType="separate"/>
            </w:r>
            <w:r>
              <w:rPr>
                <w:noProof/>
                <w:webHidden/>
              </w:rPr>
              <w:t>7</w:t>
            </w:r>
            <w:r>
              <w:rPr>
                <w:noProof/>
                <w:webHidden/>
              </w:rPr>
              <w:fldChar w:fldCharType="end"/>
            </w:r>
          </w:hyperlink>
        </w:p>
        <w:p w14:paraId="2D00D014" w14:textId="31A539EB" w:rsidR="00733E8C" w:rsidRDefault="00733E8C">
          <w:pPr>
            <w:pStyle w:val="TOC2"/>
            <w:rPr>
              <w:rFonts w:asciiTheme="minorHAnsi" w:eastAsiaTheme="minorEastAsia" w:hAnsiTheme="minorHAnsi" w:cstheme="minorBidi"/>
              <w:noProof/>
              <w:kern w:val="2"/>
              <w14:ligatures w14:val="standardContextual"/>
            </w:rPr>
          </w:pPr>
          <w:hyperlink w:anchor="_Toc218767200" w:history="1">
            <w:r w:rsidRPr="008601DF">
              <w:rPr>
                <w:rStyle w:val="Hyperlink"/>
                <w:noProof/>
              </w:rPr>
              <w:t>Dress Code</w:t>
            </w:r>
            <w:r>
              <w:rPr>
                <w:noProof/>
                <w:webHidden/>
              </w:rPr>
              <w:tab/>
            </w:r>
            <w:r>
              <w:rPr>
                <w:noProof/>
                <w:webHidden/>
              </w:rPr>
              <w:fldChar w:fldCharType="begin"/>
            </w:r>
            <w:r>
              <w:rPr>
                <w:noProof/>
                <w:webHidden/>
              </w:rPr>
              <w:instrText xml:space="preserve"> PAGEREF _Toc218767200 \h </w:instrText>
            </w:r>
            <w:r>
              <w:rPr>
                <w:noProof/>
                <w:webHidden/>
              </w:rPr>
            </w:r>
            <w:r>
              <w:rPr>
                <w:noProof/>
                <w:webHidden/>
              </w:rPr>
              <w:fldChar w:fldCharType="separate"/>
            </w:r>
            <w:r>
              <w:rPr>
                <w:noProof/>
                <w:webHidden/>
              </w:rPr>
              <w:t>7</w:t>
            </w:r>
            <w:r>
              <w:rPr>
                <w:noProof/>
                <w:webHidden/>
              </w:rPr>
              <w:fldChar w:fldCharType="end"/>
            </w:r>
          </w:hyperlink>
        </w:p>
        <w:p w14:paraId="133B6908" w14:textId="18283697" w:rsidR="00733E8C" w:rsidRDefault="00733E8C">
          <w:pPr>
            <w:pStyle w:val="TOC2"/>
            <w:rPr>
              <w:rFonts w:asciiTheme="minorHAnsi" w:eastAsiaTheme="minorEastAsia" w:hAnsiTheme="minorHAnsi" w:cstheme="minorBidi"/>
              <w:noProof/>
              <w:kern w:val="2"/>
              <w14:ligatures w14:val="standardContextual"/>
            </w:rPr>
          </w:pPr>
          <w:hyperlink w:anchor="_Toc218767201" w:history="1">
            <w:r w:rsidRPr="008601DF">
              <w:rPr>
                <w:rStyle w:val="Hyperlink"/>
                <w:noProof/>
              </w:rPr>
              <w:t>Students who are parents</w:t>
            </w:r>
            <w:r>
              <w:rPr>
                <w:noProof/>
                <w:webHidden/>
              </w:rPr>
              <w:tab/>
            </w:r>
            <w:r>
              <w:rPr>
                <w:noProof/>
                <w:webHidden/>
              </w:rPr>
              <w:fldChar w:fldCharType="begin"/>
            </w:r>
            <w:r>
              <w:rPr>
                <w:noProof/>
                <w:webHidden/>
              </w:rPr>
              <w:instrText xml:space="preserve"> PAGEREF _Toc218767201 \h </w:instrText>
            </w:r>
            <w:r>
              <w:rPr>
                <w:noProof/>
                <w:webHidden/>
              </w:rPr>
            </w:r>
            <w:r>
              <w:rPr>
                <w:noProof/>
                <w:webHidden/>
              </w:rPr>
              <w:fldChar w:fldCharType="separate"/>
            </w:r>
            <w:r>
              <w:rPr>
                <w:noProof/>
                <w:webHidden/>
              </w:rPr>
              <w:t>7</w:t>
            </w:r>
            <w:r>
              <w:rPr>
                <w:noProof/>
                <w:webHidden/>
              </w:rPr>
              <w:fldChar w:fldCharType="end"/>
            </w:r>
          </w:hyperlink>
        </w:p>
        <w:p w14:paraId="6939229C" w14:textId="26C07996" w:rsidR="00733E8C" w:rsidRDefault="00733E8C">
          <w:pPr>
            <w:pStyle w:val="TOC2"/>
            <w:rPr>
              <w:rFonts w:asciiTheme="minorHAnsi" w:eastAsiaTheme="minorEastAsia" w:hAnsiTheme="minorHAnsi" w:cstheme="minorBidi"/>
              <w:noProof/>
              <w:kern w:val="2"/>
              <w14:ligatures w14:val="standardContextual"/>
            </w:rPr>
          </w:pPr>
          <w:hyperlink w:anchor="_Toc218767202" w:history="1">
            <w:r w:rsidRPr="008601DF">
              <w:rPr>
                <w:rStyle w:val="Hyperlink"/>
                <w:noProof/>
              </w:rPr>
              <w:t>Time Zone considerations</w:t>
            </w:r>
            <w:r>
              <w:rPr>
                <w:noProof/>
                <w:webHidden/>
              </w:rPr>
              <w:tab/>
            </w:r>
            <w:r>
              <w:rPr>
                <w:noProof/>
                <w:webHidden/>
              </w:rPr>
              <w:fldChar w:fldCharType="begin"/>
            </w:r>
            <w:r>
              <w:rPr>
                <w:noProof/>
                <w:webHidden/>
              </w:rPr>
              <w:instrText xml:space="preserve"> PAGEREF _Toc218767202 \h </w:instrText>
            </w:r>
            <w:r>
              <w:rPr>
                <w:noProof/>
                <w:webHidden/>
              </w:rPr>
            </w:r>
            <w:r>
              <w:rPr>
                <w:noProof/>
                <w:webHidden/>
              </w:rPr>
              <w:fldChar w:fldCharType="separate"/>
            </w:r>
            <w:r>
              <w:rPr>
                <w:noProof/>
                <w:webHidden/>
              </w:rPr>
              <w:t>7</w:t>
            </w:r>
            <w:r>
              <w:rPr>
                <w:noProof/>
                <w:webHidden/>
              </w:rPr>
              <w:fldChar w:fldCharType="end"/>
            </w:r>
          </w:hyperlink>
        </w:p>
        <w:p w14:paraId="4FF1982F" w14:textId="01FADDA4"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203" w:history="1">
            <w:r w:rsidRPr="008601DF">
              <w:rPr>
                <w:rStyle w:val="Hyperlink"/>
                <w:noProof/>
              </w:rPr>
              <w:t>Course Policies</w:t>
            </w:r>
            <w:r>
              <w:rPr>
                <w:noProof/>
                <w:webHidden/>
              </w:rPr>
              <w:tab/>
            </w:r>
            <w:r>
              <w:rPr>
                <w:noProof/>
                <w:webHidden/>
              </w:rPr>
              <w:fldChar w:fldCharType="begin"/>
            </w:r>
            <w:r>
              <w:rPr>
                <w:noProof/>
                <w:webHidden/>
              </w:rPr>
              <w:instrText xml:space="preserve"> PAGEREF _Toc218767203 \h </w:instrText>
            </w:r>
            <w:r>
              <w:rPr>
                <w:noProof/>
                <w:webHidden/>
              </w:rPr>
            </w:r>
            <w:r>
              <w:rPr>
                <w:noProof/>
                <w:webHidden/>
              </w:rPr>
              <w:fldChar w:fldCharType="separate"/>
            </w:r>
            <w:r>
              <w:rPr>
                <w:noProof/>
                <w:webHidden/>
              </w:rPr>
              <w:t>7</w:t>
            </w:r>
            <w:r>
              <w:rPr>
                <w:noProof/>
                <w:webHidden/>
              </w:rPr>
              <w:fldChar w:fldCharType="end"/>
            </w:r>
          </w:hyperlink>
        </w:p>
        <w:p w14:paraId="026810EE" w14:textId="2860A273" w:rsidR="00733E8C" w:rsidRDefault="00733E8C">
          <w:pPr>
            <w:pStyle w:val="TOC2"/>
            <w:rPr>
              <w:rFonts w:asciiTheme="minorHAnsi" w:eastAsiaTheme="minorEastAsia" w:hAnsiTheme="minorHAnsi" w:cstheme="minorBidi"/>
              <w:noProof/>
              <w:kern w:val="2"/>
              <w14:ligatures w14:val="standardContextual"/>
            </w:rPr>
          </w:pPr>
          <w:hyperlink w:anchor="_Toc218767204" w:history="1">
            <w:r w:rsidRPr="008601DF">
              <w:rPr>
                <w:rStyle w:val="Hyperlink"/>
                <w:noProof/>
              </w:rPr>
              <w:t>Attendance Policy</w:t>
            </w:r>
            <w:r>
              <w:rPr>
                <w:noProof/>
                <w:webHidden/>
              </w:rPr>
              <w:tab/>
            </w:r>
            <w:r>
              <w:rPr>
                <w:noProof/>
                <w:webHidden/>
              </w:rPr>
              <w:fldChar w:fldCharType="begin"/>
            </w:r>
            <w:r>
              <w:rPr>
                <w:noProof/>
                <w:webHidden/>
              </w:rPr>
              <w:instrText xml:space="preserve"> PAGEREF _Toc218767204 \h </w:instrText>
            </w:r>
            <w:r>
              <w:rPr>
                <w:noProof/>
                <w:webHidden/>
              </w:rPr>
            </w:r>
            <w:r>
              <w:rPr>
                <w:noProof/>
                <w:webHidden/>
              </w:rPr>
              <w:fldChar w:fldCharType="separate"/>
            </w:r>
            <w:r>
              <w:rPr>
                <w:noProof/>
                <w:webHidden/>
              </w:rPr>
              <w:t>7</w:t>
            </w:r>
            <w:r>
              <w:rPr>
                <w:noProof/>
                <w:webHidden/>
              </w:rPr>
              <w:fldChar w:fldCharType="end"/>
            </w:r>
          </w:hyperlink>
        </w:p>
        <w:p w14:paraId="6D5E235F" w14:textId="522B5A4A" w:rsidR="00733E8C" w:rsidRDefault="00733E8C">
          <w:pPr>
            <w:pStyle w:val="TOC2"/>
            <w:rPr>
              <w:rFonts w:asciiTheme="minorHAnsi" w:eastAsiaTheme="minorEastAsia" w:hAnsiTheme="minorHAnsi" w:cstheme="minorBidi"/>
              <w:noProof/>
              <w:kern w:val="2"/>
              <w14:ligatures w14:val="standardContextual"/>
            </w:rPr>
          </w:pPr>
          <w:hyperlink w:anchor="_Toc218767205" w:history="1">
            <w:r w:rsidRPr="008601DF">
              <w:rPr>
                <w:rStyle w:val="Hyperlink"/>
                <w:noProof/>
              </w:rPr>
              <w:t>Other Policies</w:t>
            </w:r>
            <w:r>
              <w:rPr>
                <w:noProof/>
                <w:webHidden/>
              </w:rPr>
              <w:tab/>
            </w:r>
            <w:r>
              <w:rPr>
                <w:noProof/>
                <w:webHidden/>
              </w:rPr>
              <w:fldChar w:fldCharType="begin"/>
            </w:r>
            <w:r>
              <w:rPr>
                <w:noProof/>
                <w:webHidden/>
              </w:rPr>
              <w:instrText xml:space="preserve"> PAGEREF _Toc218767205 \h </w:instrText>
            </w:r>
            <w:r>
              <w:rPr>
                <w:noProof/>
                <w:webHidden/>
              </w:rPr>
            </w:r>
            <w:r>
              <w:rPr>
                <w:noProof/>
                <w:webHidden/>
              </w:rPr>
              <w:fldChar w:fldCharType="separate"/>
            </w:r>
            <w:r>
              <w:rPr>
                <w:noProof/>
                <w:webHidden/>
              </w:rPr>
              <w:t>7</w:t>
            </w:r>
            <w:r>
              <w:rPr>
                <w:noProof/>
                <w:webHidden/>
              </w:rPr>
              <w:fldChar w:fldCharType="end"/>
            </w:r>
          </w:hyperlink>
        </w:p>
        <w:p w14:paraId="4F7FD419" w14:textId="2E3DEAA1" w:rsidR="00733E8C" w:rsidRDefault="00733E8C">
          <w:pPr>
            <w:pStyle w:val="TOC2"/>
            <w:rPr>
              <w:rFonts w:asciiTheme="minorHAnsi" w:eastAsiaTheme="minorEastAsia" w:hAnsiTheme="minorHAnsi" w:cstheme="minorBidi"/>
              <w:noProof/>
              <w:kern w:val="2"/>
              <w14:ligatures w14:val="standardContextual"/>
            </w:rPr>
          </w:pPr>
          <w:hyperlink w:anchor="_Toc218767206" w:history="1">
            <w:r w:rsidRPr="008601DF">
              <w:rPr>
                <w:rStyle w:val="Hyperlink"/>
                <w:noProof/>
              </w:rPr>
              <w:t>Make-Up Policy</w:t>
            </w:r>
            <w:r>
              <w:rPr>
                <w:noProof/>
                <w:webHidden/>
              </w:rPr>
              <w:tab/>
            </w:r>
            <w:r>
              <w:rPr>
                <w:noProof/>
                <w:webHidden/>
              </w:rPr>
              <w:fldChar w:fldCharType="begin"/>
            </w:r>
            <w:r>
              <w:rPr>
                <w:noProof/>
                <w:webHidden/>
              </w:rPr>
              <w:instrText xml:space="preserve"> PAGEREF _Toc218767206 \h </w:instrText>
            </w:r>
            <w:r>
              <w:rPr>
                <w:noProof/>
                <w:webHidden/>
              </w:rPr>
            </w:r>
            <w:r>
              <w:rPr>
                <w:noProof/>
                <w:webHidden/>
              </w:rPr>
              <w:fldChar w:fldCharType="separate"/>
            </w:r>
            <w:r>
              <w:rPr>
                <w:noProof/>
                <w:webHidden/>
              </w:rPr>
              <w:t>8</w:t>
            </w:r>
            <w:r>
              <w:rPr>
                <w:noProof/>
                <w:webHidden/>
              </w:rPr>
              <w:fldChar w:fldCharType="end"/>
            </w:r>
          </w:hyperlink>
        </w:p>
        <w:p w14:paraId="75F892BA" w14:textId="0A4E8A61" w:rsidR="00733E8C" w:rsidRDefault="00733E8C">
          <w:pPr>
            <w:pStyle w:val="TOC2"/>
            <w:rPr>
              <w:rFonts w:asciiTheme="minorHAnsi" w:eastAsiaTheme="minorEastAsia" w:hAnsiTheme="minorHAnsi" w:cstheme="minorBidi"/>
              <w:noProof/>
              <w:kern w:val="2"/>
              <w14:ligatures w14:val="standardContextual"/>
            </w:rPr>
          </w:pPr>
          <w:hyperlink w:anchor="_Toc218767207" w:history="1">
            <w:r w:rsidRPr="008601DF">
              <w:rPr>
                <w:rStyle w:val="Hyperlink"/>
                <w:noProof/>
              </w:rPr>
              <w:t>Policy on late submissions</w:t>
            </w:r>
            <w:r>
              <w:rPr>
                <w:noProof/>
                <w:webHidden/>
              </w:rPr>
              <w:tab/>
            </w:r>
            <w:r>
              <w:rPr>
                <w:noProof/>
                <w:webHidden/>
              </w:rPr>
              <w:fldChar w:fldCharType="begin"/>
            </w:r>
            <w:r>
              <w:rPr>
                <w:noProof/>
                <w:webHidden/>
              </w:rPr>
              <w:instrText xml:space="preserve"> PAGEREF _Toc218767207 \h </w:instrText>
            </w:r>
            <w:r>
              <w:rPr>
                <w:noProof/>
                <w:webHidden/>
              </w:rPr>
            </w:r>
            <w:r>
              <w:rPr>
                <w:noProof/>
                <w:webHidden/>
              </w:rPr>
              <w:fldChar w:fldCharType="separate"/>
            </w:r>
            <w:r>
              <w:rPr>
                <w:noProof/>
                <w:webHidden/>
              </w:rPr>
              <w:t>8</w:t>
            </w:r>
            <w:r>
              <w:rPr>
                <w:noProof/>
                <w:webHidden/>
              </w:rPr>
              <w:fldChar w:fldCharType="end"/>
            </w:r>
          </w:hyperlink>
        </w:p>
        <w:p w14:paraId="5C21ECFE" w14:textId="087E8449" w:rsidR="00733E8C" w:rsidRDefault="00733E8C">
          <w:pPr>
            <w:pStyle w:val="TOC1"/>
            <w:tabs>
              <w:tab w:val="right" w:leader="dot" w:pos="10790"/>
            </w:tabs>
            <w:rPr>
              <w:rFonts w:asciiTheme="minorHAnsi" w:eastAsiaTheme="minorEastAsia" w:hAnsiTheme="minorHAnsi" w:cstheme="minorBidi"/>
              <w:noProof/>
              <w:kern w:val="2"/>
              <w14:ligatures w14:val="standardContextual"/>
            </w:rPr>
          </w:pPr>
          <w:hyperlink w:anchor="_Toc218767208" w:history="1">
            <w:r w:rsidRPr="008601DF">
              <w:rPr>
                <w:rStyle w:val="Hyperlink"/>
                <w:noProof/>
              </w:rPr>
              <w:t>Grading</w:t>
            </w:r>
            <w:r>
              <w:rPr>
                <w:noProof/>
                <w:webHidden/>
              </w:rPr>
              <w:tab/>
            </w:r>
            <w:r>
              <w:rPr>
                <w:noProof/>
                <w:webHidden/>
              </w:rPr>
              <w:fldChar w:fldCharType="begin"/>
            </w:r>
            <w:r>
              <w:rPr>
                <w:noProof/>
                <w:webHidden/>
              </w:rPr>
              <w:instrText xml:space="preserve"> PAGEREF _Toc218767208 \h </w:instrText>
            </w:r>
            <w:r>
              <w:rPr>
                <w:noProof/>
                <w:webHidden/>
              </w:rPr>
            </w:r>
            <w:r>
              <w:rPr>
                <w:noProof/>
                <w:webHidden/>
              </w:rPr>
              <w:fldChar w:fldCharType="separate"/>
            </w:r>
            <w:r>
              <w:rPr>
                <w:noProof/>
                <w:webHidden/>
              </w:rPr>
              <w:t>8</w:t>
            </w:r>
            <w:r>
              <w:rPr>
                <w:noProof/>
                <w:webHidden/>
              </w:rPr>
              <w:fldChar w:fldCharType="end"/>
            </w:r>
          </w:hyperlink>
        </w:p>
        <w:p w14:paraId="1C8DBD31" w14:textId="0451D3F8" w:rsidR="00733E8C" w:rsidRDefault="00733E8C">
          <w:pPr>
            <w:pStyle w:val="TOC2"/>
            <w:rPr>
              <w:rFonts w:asciiTheme="minorHAnsi" w:eastAsiaTheme="minorEastAsia" w:hAnsiTheme="minorHAnsi" w:cstheme="minorBidi"/>
              <w:noProof/>
              <w:kern w:val="2"/>
              <w14:ligatures w14:val="standardContextual"/>
            </w:rPr>
          </w:pPr>
          <w:hyperlink w:anchor="_Toc218767209" w:history="1">
            <w:r w:rsidRPr="008601DF">
              <w:rPr>
                <w:rStyle w:val="Hyperlink"/>
                <w:noProof/>
              </w:rPr>
              <w:t>Course components and weight toward the final grade</w:t>
            </w:r>
            <w:r>
              <w:rPr>
                <w:noProof/>
                <w:webHidden/>
              </w:rPr>
              <w:tab/>
            </w:r>
            <w:r>
              <w:rPr>
                <w:noProof/>
                <w:webHidden/>
              </w:rPr>
              <w:fldChar w:fldCharType="begin"/>
            </w:r>
            <w:r>
              <w:rPr>
                <w:noProof/>
                <w:webHidden/>
              </w:rPr>
              <w:instrText xml:space="preserve"> PAGEREF _Toc218767209 \h </w:instrText>
            </w:r>
            <w:r>
              <w:rPr>
                <w:noProof/>
                <w:webHidden/>
              </w:rPr>
            </w:r>
            <w:r>
              <w:rPr>
                <w:noProof/>
                <w:webHidden/>
              </w:rPr>
              <w:fldChar w:fldCharType="separate"/>
            </w:r>
            <w:r>
              <w:rPr>
                <w:noProof/>
                <w:webHidden/>
              </w:rPr>
              <w:t>8</w:t>
            </w:r>
            <w:r>
              <w:rPr>
                <w:noProof/>
                <w:webHidden/>
              </w:rPr>
              <w:fldChar w:fldCharType="end"/>
            </w:r>
          </w:hyperlink>
        </w:p>
        <w:p w14:paraId="049FD061" w14:textId="1D9DA081" w:rsidR="00733E8C" w:rsidRDefault="00733E8C">
          <w:pPr>
            <w:pStyle w:val="TOC2"/>
            <w:rPr>
              <w:rFonts w:asciiTheme="minorHAnsi" w:eastAsiaTheme="minorEastAsia" w:hAnsiTheme="minorHAnsi" w:cstheme="minorBidi"/>
              <w:noProof/>
              <w:kern w:val="2"/>
              <w14:ligatures w14:val="standardContextual"/>
            </w:rPr>
          </w:pPr>
          <w:hyperlink w:anchor="_Toc218767210" w:history="1">
            <w:r w:rsidRPr="008601DF">
              <w:rPr>
                <w:rStyle w:val="Hyperlink"/>
                <w:noProof/>
              </w:rPr>
              <w:t>Comments about the course components</w:t>
            </w:r>
            <w:r>
              <w:rPr>
                <w:noProof/>
                <w:webHidden/>
              </w:rPr>
              <w:tab/>
            </w:r>
            <w:r>
              <w:rPr>
                <w:noProof/>
                <w:webHidden/>
              </w:rPr>
              <w:fldChar w:fldCharType="begin"/>
            </w:r>
            <w:r>
              <w:rPr>
                <w:noProof/>
                <w:webHidden/>
              </w:rPr>
              <w:instrText xml:space="preserve"> PAGEREF _Toc218767210 \h </w:instrText>
            </w:r>
            <w:r>
              <w:rPr>
                <w:noProof/>
                <w:webHidden/>
              </w:rPr>
            </w:r>
            <w:r>
              <w:rPr>
                <w:noProof/>
                <w:webHidden/>
              </w:rPr>
              <w:fldChar w:fldCharType="separate"/>
            </w:r>
            <w:r>
              <w:rPr>
                <w:noProof/>
                <w:webHidden/>
              </w:rPr>
              <w:t>8</w:t>
            </w:r>
            <w:r>
              <w:rPr>
                <w:noProof/>
                <w:webHidden/>
              </w:rPr>
              <w:fldChar w:fldCharType="end"/>
            </w:r>
          </w:hyperlink>
        </w:p>
        <w:p w14:paraId="0209C8F9" w14:textId="3B97EC2F" w:rsidR="00733E8C" w:rsidRDefault="00733E8C">
          <w:pPr>
            <w:pStyle w:val="TOC2"/>
            <w:rPr>
              <w:rFonts w:asciiTheme="minorHAnsi" w:eastAsiaTheme="minorEastAsia" w:hAnsiTheme="minorHAnsi" w:cstheme="minorBidi"/>
              <w:noProof/>
              <w:kern w:val="2"/>
              <w14:ligatures w14:val="standardContextual"/>
            </w:rPr>
          </w:pPr>
          <w:hyperlink w:anchor="_Toc218767211" w:history="1">
            <w:r w:rsidRPr="008601DF">
              <w:rPr>
                <w:rStyle w:val="Hyperlink"/>
                <w:noProof/>
              </w:rPr>
              <w:t>Grading scale</w:t>
            </w:r>
            <w:r>
              <w:rPr>
                <w:noProof/>
                <w:webHidden/>
              </w:rPr>
              <w:tab/>
            </w:r>
            <w:r>
              <w:rPr>
                <w:noProof/>
                <w:webHidden/>
              </w:rPr>
              <w:fldChar w:fldCharType="begin"/>
            </w:r>
            <w:r>
              <w:rPr>
                <w:noProof/>
                <w:webHidden/>
              </w:rPr>
              <w:instrText xml:space="preserve"> PAGEREF _Toc218767211 \h </w:instrText>
            </w:r>
            <w:r>
              <w:rPr>
                <w:noProof/>
                <w:webHidden/>
              </w:rPr>
            </w:r>
            <w:r>
              <w:rPr>
                <w:noProof/>
                <w:webHidden/>
              </w:rPr>
              <w:fldChar w:fldCharType="separate"/>
            </w:r>
            <w:r>
              <w:rPr>
                <w:noProof/>
                <w:webHidden/>
              </w:rPr>
              <w:t>8</w:t>
            </w:r>
            <w:r>
              <w:rPr>
                <w:noProof/>
                <w:webHidden/>
              </w:rPr>
              <w:fldChar w:fldCharType="end"/>
            </w:r>
          </w:hyperlink>
        </w:p>
        <w:p w14:paraId="4C6FA09E" w14:textId="6E1373AD" w:rsidR="00733E8C" w:rsidRDefault="00733E8C">
          <w:pPr>
            <w:pStyle w:val="TOC2"/>
            <w:rPr>
              <w:rFonts w:asciiTheme="minorHAnsi" w:eastAsiaTheme="minorEastAsia" w:hAnsiTheme="minorHAnsi" w:cstheme="minorBidi"/>
              <w:noProof/>
              <w:kern w:val="2"/>
              <w14:ligatures w14:val="standardContextual"/>
            </w:rPr>
          </w:pPr>
          <w:hyperlink w:anchor="_Toc218767212" w:history="1">
            <w:r w:rsidRPr="008601DF">
              <w:rPr>
                <w:rStyle w:val="Hyperlink"/>
                <w:noProof/>
              </w:rPr>
              <w:t>Policy on Grading Disputes</w:t>
            </w:r>
            <w:r>
              <w:rPr>
                <w:noProof/>
                <w:webHidden/>
              </w:rPr>
              <w:tab/>
            </w:r>
            <w:r>
              <w:rPr>
                <w:noProof/>
                <w:webHidden/>
              </w:rPr>
              <w:fldChar w:fldCharType="begin"/>
            </w:r>
            <w:r>
              <w:rPr>
                <w:noProof/>
                <w:webHidden/>
              </w:rPr>
              <w:instrText xml:space="preserve"> PAGEREF _Toc218767212 \h </w:instrText>
            </w:r>
            <w:r>
              <w:rPr>
                <w:noProof/>
                <w:webHidden/>
              </w:rPr>
            </w:r>
            <w:r>
              <w:rPr>
                <w:noProof/>
                <w:webHidden/>
              </w:rPr>
              <w:fldChar w:fldCharType="separate"/>
            </w:r>
            <w:r>
              <w:rPr>
                <w:noProof/>
                <w:webHidden/>
              </w:rPr>
              <w:t>9</w:t>
            </w:r>
            <w:r>
              <w:rPr>
                <w:noProof/>
                <w:webHidden/>
              </w:rPr>
              <w:fldChar w:fldCharType="end"/>
            </w:r>
          </w:hyperlink>
        </w:p>
        <w:p w14:paraId="7171B506" w14:textId="52D587C4" w:rsidR="00733E8C" w:rsidRDefault="00733E8C">
          <w:pPr>
            <w:pStyle w:val="TOC2"/>
            <w:rPr>
              <w:rFonts w:asciiTheme="minorHAnsi" w:eastAsiaTheme="minorEastAsia" w:hAnsiTheme="minorHAnsi" w:cstheme="minorBidi"/>
              <w:noProof/>
              <w:kern w:val="2"/>
              <w14:ligatures w14:val="standardContextual"/>
            </w:rPr>
          </w:pPr>
          <w:hyperlink w:anchor="_Toc218767213" w:history="1">
            <w:r w:rsidRPr="008601DF">
              <w:rPr>
                <w:rStyle w:val="Hyperlink"/>
                <w:noProof/>
              </w:rPr>
              <w:t>Policy on Optional Assignments to increase your exam grade.</w:t>
            </w:r>
            <w:r>
              <w:rPr>
                <w:noProof/>
                <w:webHidden/>
              </w:rPr>
              <w:tab/>
            </w:r>
            <w:r>
              <w:rPr>
                <w:noProof/>
                <w:webHidden/>
              </w:rPr>
              <w:fldChar w:fldCharType="begin"/>
            </w:r>
            <w:r>
              <w:rPr>
                <w:noProof/>
                <w:webHidden/>
              </w:rPr>
              <w:instrText xml:space="preserve"> PAGEREF _Toc218767213 \h </w:instrText>
            </w:r>
            <w:r>
              <w:rPr>
                <w:noProof/>
                <w:webHidden/>
              </w:rPr>
            </w:r>
            <w:r>
              <w:rPr>
                <w:noProof/>
                <w:webHidden/>
              </w:rPr>
              <w:fldChar w:fldCharType="separate"/>
            </w:r>
            <w:r>
              <w:rPr>
                <w:noProof/>
                <w:webHidden/>
              </w:rPr>
              <w:t>9</w:t>
            </w:r>
            <w:r>
              <w:rPr>
                <w:noProof/>
                <w:webHidden/>
              </w:rPr>
              <w:fldChar w:fldCharType="end"/>
            </w:r>
          </w:hyperlink>
        </w:p>
        <w:p w14:paraId="323AA00A" w14:textId="2624608C" w:rsidR="00733E8C" w:rsidRDefault="00733E8C">
          <w:pPr>
            <w:pStyle w:val="TOC2"/>
            <w:rPr>
              <w:rFonts w:asciiTheme="minorHAnsi" w:eastAsiaTheme="minorEastAsia" w:hAnsiTheme="minorHAnsi" w:cstheme="minorBidi"/>
              <w:noProof/>
              <w:kern w:val="2"/>
              <w14:ligatures w14:val="standardContextual"/>
            </w:rPr>
          </w:pPr>
          <w:hyperlink w:anchor="_Toc218767214" w:history="1">
            <w:r w:rsidRPr="008601DF">
              <w:rPr>
                <w:rStyle w:val="Hyperlink"/>
                <w:noProof/>
              </w:rPr>
              <w:t>Students Requiring Accommodations</w:t>
            </w:r>
            <w:r>
              <w:rPr>
                <w:noProof/>
                <w:webHidden/>
              </w:rPr>
              <w:tab/>
            </w:r>
            <w:r>
              <w:rPr>
                <w:noProof/>
                <w:webHidden/>
              </w:rPr>
              <w:fldChar w:fldCharType="begin"/>
            </w:r>
            <w:r>
              <w:rPr>
                <w:noProof/>
                <w:webHidden/>
              </w:rPr>
              <w:instrText xml:space="preserve"> PAGEREF _Toc218767214 \h </w:instrText>
            </w:r>
            <w:r>
              <w:rPr>
                <w:noProof/>
                <w:webHidden/>
              </w:rPr>
            </w:r>
            <w:r>
              <w:rPr>
                <w:noProof/>
                <w:webHidden/>
              </w:rPr>
              <w:fldChar w:fldCharType="separate"/>
            </w:r>
            <w:r>
              <w:rPr>
                <w:noProof/>
                <w:webHidden/>
              </w:rPr>
              <w:t>9</w:t>
            </w:r>
            <w:r>
              <w:rPr>
                <w:noProof/>
                <w:webHidden/>
              </w:rPr>
              <w:fldChar w:fldCharType="end"/>
            </w:r>
          </w:hyperlink>
        </w:p>
        <w:p w14:paraId="0E1A7907" w14:textId="67E91940" w:rsidR="00733E8C" w:rsidRDefault="00733E8C">
          <w:pPr>
            <w:pStyle w:val="TOC2"/>
            <w:rPr>
              <w:rFonts w:asciiTheme="minorHAnsi" w:eastAsiaTheme="minorEastAsia" w:hAnsiTheme="minorHAnsi" w:cstheme="minorBidi"/>
              <w:noProof/>
              <w:kern w:val="2"/>
              <w14:ligatures w14:val="standardContextual"/>
            </w:rPr>
          </w:pPr>
          <w:hyperlink w:anchor="_Toc218767215" w:history="1">
            <w:r w:rsidRPr="008601DF">
              <w:rPr>
                <w:rStyle w:val="Hyperlink"/>
                <w:noProof/>
              </w:rPr>
              <w:t>Course Evaluation</w:t>
            </w:r>
            <w:r>
              <w:rPr>
                <w:noProof/>
                <w:webHidden/>
              </w:rPr>
              <w:tab/>
            </w:r>
            <w:r>
              <w:rPr>
                <w:noProof/>
                <w:webHidden/>
              </w:rPr>
              <w:fldChar w:fldCharType="begin"/>
            </w:r>
            <w:r>
              <w:rPr>
                <w:noProof/>
                <w:webHidden/>
              </w:rPr>
              <w:instrText xml:space="preserve"> PAGEREF _Toc218767215 \h </w:instrText>
            </w:r>
            <w:r>
              <w:rPr>
                <w:noProof/>
                <w:webHidden/>
              </w:rPr>
            </w:r>
            <w:r>
              <w:rPr>
                <w:noProof/>
                <w:webHidden/>
              </w:rPr>
              <w:fldChar w:fldCharType="separate"/>
            </w:r>
            <w:r>
              <w:rPr>
                <w:noProof/>
                <w:webHidden/>
              </w:rPr>
              <w:t>9</w:t>
            </w:r>
            <w:r>
              <w:rPr>
                <w:noProof/>
                <w:webHidden/>
              </w:rPr>
              <w:fldChar w:fldCharType="end"/>
            </w:r>
          </w:hyperlink>
        </w:p>
        <w:p w14:paraId="28A1A968" w14:textId="1FB58125" w:rsidR="00733E8C" w:rsidRDefault="00733E8C">
          <w:pPr>
            <w:pStyle w:val="TOC2"/>
            <w:rPr>
              <w:rFonts w:asciiTheme="minorHAnsi" w:eastAsiaTheme="minorEastAsia" w:hAnsiTheme="minorHAnsi" w:cstheme="minorBidi"/>
              <w:noProof/>
              <w:kern w:val="2"/>
              <w14:ligatures w14:val="standardContextual"/>
            </w:rPr>
          </w:pPr>
          <w:hyperlink w:anchor="_Toc218767216" w:history="1">
            <w:r w:rsidRPr="008601DF">
              <w:rPr>
                <w:rStyle w:val="Hyperlink"/>
                <w:noProof/>
              </w:rPr>
              <w:t>University Honesty Policy</w:t>
            </w:r>
            <w:r>
              <w:rPr>
                <w:noProof/>
                <w:webHidden/>
              </w:rPr>
              <w:tab/>
            </w:r>
            <w:r>
              <w:rPr>
                <w:noProof/>
                <w:webHidden/>
              </w:rPr>
              <w:fldChar w:fldCharType="begin"/>
            </w:r>
            <w:r>
              <w:rPr>
                <w:noProof/>
                <w:webHidden/>
              </w:rPr>
              <w:instrText xml:space="preserve"> PAGEREF _Toc218767216 \h </w:instrText>
            </w:r>
            <w:r>
              <w:rPr>
                <w:noProof/>
                <w:webHidden/>
              </w:rPr>
            </w:r>
            <w:r>
              <w:rPr>
                <w:noProof/>
                <w:webHidden/>
              </w:rPr>
              <w:fldChar w:fldCharType="separate"/>
            </w:r>
            <w:r>
              <w:rPr>
                <w:noProof/>
                <w:webHidden/>
              </w:rPr>
              <w:t>9</w:t>
            </w:r>
            <w:r>
              <w:rPr>
                <w:noProof/>
                <w:webHidden/>
              </w:rPr>
              <w:fldChar w:fldCharType="end"/>
            </w:r>
          </w:hyperlink>
        </w:p>
        <w:p w14:paraId="5CECC688" w14:textId="4CF73EB2" w:rsidR="00733E8C" w:rsidRDefault="00733E8C">
          <w:pPr>
            <w:pStyle w:val="TOC3"/>
            <w:tabs>
              <w:tab w:val="right" w:leader="dot" w:pos="10790"/>
            </w:tabs>
            <w:rPr>
              <w:rFonts w:asciiTheme="minorHAnsi" w:eastAsiaTheme="minorEastAsia" w:hAnsiTheme="minorHAnsi" w:cstheme="minorBidi"/>
              <w:noProof/>
              <w:kern w:val="2"/>
              <w14:ligatures w14:val="standardContextual"/>
            </w:rPr>
          </w:pPr>
          <w:hyperlink w:anchor="_Toc218767217" w:history="1">
            <w:r w:rsidRPr="008601DF">
              <w:rPr>
                <w:rStyle w:val="Hyperlink"/>
                <w:noProof/>
              </w:rPr>
              <w:t>Consequences related to your grade in the course in case violation of student honor code</w:t>
            </w:r>
            <w:r>
              <w:rPr>
                <w:noProof/>
                <w:webHidden/>
              </w:rPr>
              <w:tab/>
            </w:r>
            <w:r>
              <w:rPr>
                <w:noProof/>
                <w:webHidden/>
              </w:rPr>
              <w:fldChar w:fldCharType="begin"/>
            </w:r>
            <w:r>
              <w:rPr>
                <w:noProof/>
                <w:webHidden/>
              </w:rPr>
              <w:instrText xml:space="preserve"> PAGEREF _Toc218767217 \h </w:instrText>
            </w:r>
            <w:r>
              <w:rPr>
                <w:noProof/>
                <w:webHidden/>
              </w:rPr>
            </w:r>
            <w:r>
              <w:rPr>
                <w:noProof/>
                <w:webHidden/>
              </w:rPr>
              <w:fldChar w:fldCharType="separate"/>
            </w:r>
            <w:r>
              <w:rPr>
                <w:noProof/>
                <w:webHidden/>
              </w:rPr>
              <w:t>10</w:t>
            </w:r>
            <w:r>
              <w:rPr>
                <w:noProof/>
                <w:webHidden/>
              </w:rPr>
              <w:fldChar w:fldCharType="end"/>
            </w:r>
          </w:hyperlink>
        </w:p>
        <w:p w14:paraId="028941C0" w14:textId="0EE3C6EF" w:rsidR="00733E8C" w:rsidRDefault="00733E8C">
          <w:pPr>
            <w:pStyle w:val="TOC2"/>
            <w:rPr>
              <w:rFonts w:asciiTheme="minorHAnsi" w:eastAsiaTheme="minorEastAsia" w:hAnsiTheme="minorHAnsi" w:cstheme="minorBidi"/>
              <w:noProof/>
              <w:kern w:val="2"/>
              <w14:ligatures w14:val="standardContextual"/>
            </w:rPr>
          </w:pPr>
          <w:hyperlink w:anchor="_Toc218767218" w:history="1">
            <w:r w:rsidRPr="008601DF">
              <w:rPr>
                <w:rStyle w:val="Hyperlink"/>
                <w:noProof/>
              </w:rPr>
              <w:t>Academic Policies &amp; Resources</w:t>
            </w:r>
            <w:r>
              <w:rPr>
                <w:noProof/>
                <w:webHidden/>
              </w:rPr>
              <w:tab/>
            </w:r>
            <w:r>
              <w:rPr>
                <w:noProof/>
                <w:webHidden/>
              </w:rPr>
              <w:fldChar w:fldCharType="begin"/>
            </w:r>
            <w:r>
              <w:rPr>
                <w:noProof/>
                <w:webHidden/>
              </w:rPr>
              <w:instrText xml:space="preserve"> PAGEREF _Toc218767218 \h </w:instrText>
            </w:r>
            <w:r>
              <w:rPr>
                <w:noProof/>
                <w:webHidden/>
              </w:rPr>
            </w:r>
            <w:r>
              <w:rPr>
                <w:noProof/>
                <w:webHidden/>
              </w:rPr>
              <w:fldChar w:fldCharType="separate"/>
            </w:r>
            <w:r>
              <w:rPr>
                <w:noProof/>
                <w:webHidden/>
              </w:rPr>
              <w:t>10</w:t>
            </w:r>
            <w:r>
              <w:rPr>
                <w:noProof/>
                <w:webHidden/>
              </w:rPr>
              <w:fldChar w:fldCharType="end"/>
            </w:r>
          </w:hyperlink>
        </w:p>
        <w:p w14:paraId="66AC1D44" w14:textId="47039B3A" w:rsidR="00733E8C" w:rsidRDefault="00733E8C">
          <w:pPr>
            <w:pStyle w:val="TOC2"/>
            <w:rPr>
              <w:rFonts w:asciiTheme="minorHAnsi" w:eastAsiaTheme="minorEastAsia" w:hAnsiTheme="minorHAnsi" w:cstheme="minorBidi"/>
              <w:noProof/>
              <w:kern w:val="2"/>
              <w14:ligatures w14:val="standardContextual"/>
            </w:rPr>
          </w:pPr>
          <w:hyperlink w:anchor="_Toc218767219" w:history="1">
            <w:r w:rsidRPr="008601DF">
              <w:rPr>
                <w:rStyle w:val="Hyperlink"/>
                <w:noProof/>
              </w:rPr>
              <w:t>Commitment to a Positive Learning Environment</w:t>
            </w:r>
            <w:r>
              <w:rPr>
                <w:noProof/>
                <w:webHidden/>
              </w:rPr>
              <w:tab/>
            </w:r>
            <w:r>
              <w:rPr>
                <w:noProof/>
                <w:webHidden/>
              </w:rPr>
              <w:fldChar w:fldCharType="begin"/>
            </w:r>
            <w:r>
              <w:rPr>
                <w:noProof/>
                <w:webHidden/>
              </w:rPr>
              <w:instrText xml:space="preserve"> PAGEREF _Toc218767219 \h </w:instrText>
            </w:r>
            <w:r>
              <w:rPr>
                <w:noProof/>
                <w:webHidden/>
              </w:rPr>
            </w:r>
            <w:r>
              <w:rPr>
                <w:noProof/>
                <w:webHidden/>
              </w:rPr>
              <w:fldChar w:fldCharType="separate"/>
            </w:r>
            <w:r>
              <w:rPr>
                <w:noProof/>
                <w:webHidden/>
              </w:rPr>
              <w:t>10</w:t>
            </w:r>
            <w:r>
              <w:rPr>
                <w:noProof/>
                <w:webHidden/>
              </w:rPr>
              <w:fldChar w:fldCharType="end"/>
            </w:r>
          </w:hyperlink>
        </w:p>
        <w:p w14:paraId="31660C59" w14:textId="73EBB496" w:rsidR="009F0E3F" w:rsidRPr="00733E8C" w:rsidRDefault="009F0E3F" w:rsidP="00733E8C">
          <w:pPr>
            <w:pStyle w:val="TOC2"/>
            <w:rPr>
              <w:rFonts w:asciiTheme="minorHAnsi" w:eastAsiaTheme="minorEastAsia" w:hAnsiTheme="minorHAnsi" w:cstheme="minorBidi"/>
              <w:noProof/>
              <w:kern w:val="2"/>
              <w14:ligatures w14:val="standardContextual"/>
            </w:rPr>
          </w:pPr>
          <w:r w:rsidRPr="00E44004">
            <w:rPr>
              <w:b/>
              <w:bCs/>
              <w:noProof/>
              <w:sz w:val="20"/>
              <w:szCs w:val="20"/>
            </w:rPr>
            <w:fldChar w:fldCharType="end"/>
          </w:r>
        </w:p>
      </w:sdtContent>
    </w:sdt>
    <w:p w14:paraId="24178562" w14:textId="77777777" w:rsidR="009A3C0A" w:rsidRDefault="009A3C0A" w:rsidP="001C18FE">
      <w:pPr>
        <w:rPr>
          <w:b/>
        </w:rPr>
        <w:sectPr w:rsidR="009A3C0A" w:rsidSect="004547C4">
          <w:headerReference w:type="default" r:id="rId8"/>
          <w:footerReference w:type="default" r:id="rId9"/>
          <w:pgSz w:w="12240" w:h="15840"/>
          <w:pgMar w:top="720" w:right="720" w:bottom="720" w:left="720" w:header="720" w:footer="720" w:gutter="0"/>
          <w:cols w:space="720"/>
          <w:docGrid w:linePitch="360"/>
        </w:sectPr>
      </w:pPr>
    </w:p>
    <w:p w14:paraId="5CD1B89D" w14:textId="3523905D" w:rsidR="00162FEC" w:rsidRDefault="00162FEC" w:rsidP="001C18FE">
      <w:pPr>
        <w:rPr>
          <w:b/>
        </w:rPr>
      </w:pPr>
    </w:p>
    <w:p w14:paraId="1B6EA2E4" w14:textId="77777777" w:rsidR="009F0E3F" w:rsidRDefault="009F0E3F" w:rsidP="001C18FE">
      <w:pPr>
        <w:rPr>
          <w:b/>
        </w:rPr>
        <w:sectPr w:rsidR="009F0E3F" w:rsidSect="004547C4">
          <w:pgSz w:w="12240" w:h="15840"/>
          <w:pgMar w:top="720" w:right="720" w:bottom="720" w:left="720" w:header="720" w:footer="720" w:gutter="0"/>
          <w:cols w:space="720"/>
          <w:docGrid w:linePitch="360"/>
        </w:sectPr>
      </w:pPr>
    </w:p>
    <w:p w14:paraId="6147396D" w14:textId="5F2251B4" w:rsidR="001503BC" w:rsidRDefault="009A3C0A" w:rsidP="009A3C0A">
      <w:pPr>
        <w:pStyle w:val="Heading1"/>
      </w:pPr>
      <w:bookmarkStart w:id="5" w:name="_Toc218767181"/>
      <w:r>
        <w:rPr>
          <w:noProof/>
        </w:rPr>
        <w:drawing>
          <wp:anchor distT="0" distB="0" distL="114300" distR="114300" simplePos="0" relativeHeight="251661312" behindDoc="0" locked="0" layoutInCell="1" allowOverlap="1" wp14:anchorId="49DFE9C3" wp14:editId="4FAE9F48">
            <wp:simplePos x="0" y="0"/>
            <wp:positionH relativeFrom="column">
              <wp:posOffset>-228600</wp:posOffset>
            </wp:positionH>
            <wp:positionV relativeFrom="paragraph">
              <wp:posOffset>142240</wp:posOffset>
            </wp:positionV>
            <wp:extent cx="1894205" cy="857250"/>
            <wp:effectExtent l="0" t="0" r="0" b="0"/>
            <wp:wrapThrough wrapText="bothSides">
              <wp:wrapPolygon edited="0">
                <wp:start x="0" y="0"/>
                <wp:lineTo x="0" y="21120"/>
                <wp:lineTo x="21289" y="21120"/>
                <wp:lineTo x="21289"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1894205" cy="857250"/>
                    </a:xfrm>
                    <a:prstGeom prst="rect">
                      <a:avLst/>
                    </a:prstGeom>
                  </pic:spPr>
                </pic:pic>
              </a:graphicData>
            </a:graphic>
          </wp:anchor>
        </w:drawing>
      </w:r>
      <w:r>
        <w:t>Course Goals</w:t>
      </w:r>
      <w:bookmarkEnd w:id="5"/>
    </w:p>
    <w:p w14:paraId="78763F21" w14:textId="410B50D4" w:rsidR="009A3C0A" w:rsidRDefault="009A3C0A" w:rsidP="001503BC">
      <w:pPr>
        <w:shd w:val="clear" w:color="auto" w:fill="FFFFFF"/>
        <w:spacing w:before="180" w:after="180" w:line="276" w:lineRule="auto"/>
        <w:rPr>
          <w:rFonts w:asciiTheme="minorHAnsi" w:hAnsiTheme="minorHAnsi" w:cstheme="minorHAnsi"/>
          <w:color w:val="2D3B45"/>
        </w:rPr>
      </w:pPr>
      <w:r w:rsidRPr="0051020D">
        <w:rPr>
          <w:b/>
          <w:bCs/>
          <w:noProof/>
          <w:sz w:val="20"/>
          <w:szCs w:val="20"/>
        </w:rPr>
        <mc:AlternateContent>
          <mc:Choice Requires="wps">
            <w:drawing>
              <wp:anchor distT="45720" distB="45720" distL="114300" distR="114300" simplePos="0" relativeHeight="251680768" behindDoc="0" locked="0" layoutInCell="1" allowOverlap="1" wp14:anchorId="63E9E304" wp14:editId="4D730C1A">
                <wp:simplePos x="0" y="0"/>
                <wp:positionH relativeFrom="column">
                  <wp:posOffset>326390</wp:posOffset>
                </wp:positionH>
                <wp:positionV relativeFrom="paragraph">
                  <wp:posOffset>744220</wp:posOffset>
                </wp:positionV>
                <wp:extent cx="6457950" cy="831215"/>
                <wp:effectExtent l="0" t="0" r="19050" b="2603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831215"/>
                        </a:xfrm>
                        <a:prstGeom prst="rect">
                          <a:avLst/>
                        </a:prstGeom>
                        <a:solidFill>
                          <a:srgbClr val="FFFFFF"/>
                        </a:solidFill>
                        <a:ln w="9525">
                          <a:solidFill>
                            <a:srgbClr val="000000"/>
                          </a:solidFill>
                          <a:miter lim="800000"/>
                          <a:headEnd/>
                          <a:tailEnd/>
                        </a:ln>
                      </wps:spPr>
                      <wps:txbx>
                        <w:txbxContent>
                          <w:p w14:paraId="4D2DAA05" w14:textId="3D8667FF" w:rsidR="001A27DC" w:rsidRPr="005B1719" w:rsidRDefault="001A27DC" w:rsidP="007859EF">
                            <w:pPr>
                              <w:pStyle w:val="ListParagraph"/>
                              <w:numPr>
                                <w:ilvl w:val="0"/>
                                <w:numId w:val="25"/>
                              </w:numPr>
                              <w:shd w:val="clear" w:color="auto" w:fill="FFFFFF"/>
                              <w:spacing w:before="180" w:after="180" w:line="276" w:lineRule="auto"/>
                              <w:ind w:left="360"/>
                              <w:rPr>
                                <w:rFonts w:asciiTheme="minorHAnsi" w:hAnsiTheme="minorHAnsi" w:cstheme="minorHAnsi"/>
                                <w:i/>
                                <w:color w:val="2D3B45"/>
                                <w:sz w:val="20"/>
                              </w:rPr>
                            </w:pPr>
                            <w:r w:rsidRPr="005B1719">
                              <w:rPr>
                                <w:rFonts w:asciiTheme="minorHAnsi" w:hAnsiTheme="minorHAnsi" w:cstheme="minorHAnsi"/>
                                <w:i/>
                                <w:color w:val="2D3B45"/>
                                <w:sz w:val="20"/>
                              </w:rPr>
                              <w:t>You will use the following logical structures in MATLAB: sequential, conditional, and repetition</w:t>
                            </w:r>
                          </w:p>
                          <w:p w14:paraId="6BE06339" w14:textId="46147B84" w:rsidR="001A27DC" w:rsidRPr="005B1719" w:rsidRDefault="001A27DC" w:rsidP="007859EF">
                            <w:pPr>
                              <w:pStyle w:val="ListParagraph"/>
                              <w:numPr>
                                <w:ilvl w:val="0"/>
                                <w:numId w:val="25"/>
                              </w:numPr>
                              <w:shd w:val="clear" w:color="auto" w:fill="FFFFFF"/>
                              <w:spacing w:before="180" w:after="180" w:line="276" w:lineRule="auto"/>
                              <w:ind w:left="360"/>
                              <w:rPr>
                                <w:rFonts w:asciiTheme="minorHAnsi" w:hAnsiTheme="minorHAnsi" w:cstheme="minorHAnsi"/>
                                <w:i/>
                                <w:color w:val="2D3B45"/>
                                <w:sz w:val="20"/>
                              </w:rPr>
                            </w:pPr>
                            <w:r w:rsidRPr="005B1719">
                              <w:rPr>
                                <w:rFonts w:asciiTheme="minorHAnsi" w:hAnsiTheme="minorHAnsi" w:cstheme="minorHAnsi"/>
                                <w:i/>
                                <w:color w:val="2D3B45"/>
                                <w:sz w:val="20"/>
                              </w:rPr>
                              <w:t>You will be able to define functional modules for your MATLAB programs</w:t>
                            </w:r>
                          </w:p>
                          <w:p w14:paraId="1350027F" w14:textId="2EF781E4" w:rsidR="001A27DC" w:rsidRDefault="001A27DC" w:rsidP="00DA7512">
                            <w:pPr>
                              <w:pStyle w:val="ListParagraph"/>
                              <w:numPr>
                                <w:ilvl w:val="0"/>
                                <w:numId w:val="25"/>
                              </w:numPr>
                              <w:shd w:val="clear" w:color="auto" w:fill="FFFFFF"/>
                              <w:spacing w:before="180" w:after="180" w:line="276" w:lineRule="auto"/>
                              <w:ind w:left="360"/>
                            </w:pPr>
                            <w:r w:rsidRPr="006C501A">
                              <w:rPr>
                                <w:rFonts w:asciiTheme="minorHAnsi" w:hAnsiTheme="minorHAnsi" w:cstheme="minorHAnsi"/>
                                <w:i/>
                                <w:color w:val="2D3B45"/>
                                <w:sz w:val="20"/>
                              </w:rPr>
                              <w:t>You will be able to use matrices and vectors (arrays) in MATLAB to address specific problem requirements</w:t>
                            </w:r>
                            <w:r w:rsidR="006C501A">
                              <w:rPr>
                                <w:rFonts w:asciiTheme="minorHAnsi" w:hAnsiTheme="minorHAnsi" w:cstheme="minorHAnsi"/>
                                <w:i/>
                                <w:color w:val="2D3B45"/>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E9E304" id="_x0000_t202" coordsize="21600,21600" o:spt="202" path="m,l,21600r21600,l21600,xe">
                <v:stroke joinstyle="miter"/>
                <v:path gradientshapeok="t" o:connecttype="rect"/>
              </v:shapetype>
              <v:shape id="Text Box 2" o:spid="_x0000_s1026" type="#_x0000_t202" style="position:absolute;left:0;text-align:left;margin-left:25.7pt;margin-top:58.6pt;width:508.5pt;height:65.4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">
                <v:textbox>
                  <w:txbxContent>
                    <w:p w14:paraId="4D2DAA05" w14:textId="3D8667FF" w:rsidR="001A27DC" w:rsidRPr="005B1719" w:rsidRDefault="001A27DC" w:rsidP="007859EF">
                      <w:pPr>
                        <w:pStyle w:val="ListParagraph"/>
                        <w:numPr>
                          <w:ilvl w:val="0"/>
                          <w:numId w:val="25"/>
                        </w:numPr>
                        <w:shd w:val="clear" w:color="auto" w:fill="FFFFFF"/>
                        <w:spacing w:before="180" w:after="180" w:line="276" w:lineRule="auto"/>
                        <w:ind w:left="360"/>
                        <w:rPr>
                          <w:rFonts w:asciiTheme="minorHAnsi" w:hAnsiTheme="minorHAnsi" w:cstheme="minorHAnsi"/>
                          <w:i/>
                          <w:color w:val="2D3B45"/>
                          <w:sz w:val="20"/>
                        </w:rPr>
                      </w:pPr>
                      <w:r w:rsidRPr="005B1719">
                        <w:rPr>
                          <w:rFonts w:asciiTheme="minorHAnsi" w:hAnsiTheme="minorHAnsi" w:cstheme="minorHAnsi"/>
                          <w:i/>
                          <w:color w:val="2D3B45"/>
                          <w:sz w:val="20"/>
                        </w:rPr>
                        <w:t>You will use the following logical structures in MATLAB: sequential, conditional, and repetition</w:t>
                      </w:r>
                    </w:p>
                    <w:p w14:paraId="6BE06339" w14:textId="46147B84" w:rsidR="001A27DC" w:rsidRPr="005B1719" w:rsidRDefault="001A27DC" w:rsidP="007859EF">
                      <w:pPr>
                        <w:pStyle w:val="ListParagraph"/>
                        <w:numPr>
                          <w:ilvl w:val="0"/>
                          <w:numId w:val="25"/>
                        </w:numPr>
                        <w:shd w:val="clear" w:color="auto" w:fill="FFFFFF"/>
                        <w:spacing w:before="180" w:after="180" w:line="276" w:lineRule="auto"/>
                        <w:ind w:left="360"/>
                        <w:rPr>
                          <w:rFonts w:asciiTheme="minorHAnsi" w:hAnsiTheme="minorHAnsi" w:cstheme="minorHAnsi"/>
                          <w:i/>
                          <w:color w:val="2D3B45"/>
                          <w:sz w:val="20"/>
                        </w:rPr>
                      </w:pPr>
                      <w:r w:rsidRPr="005B1719">
                        <w:rPr>
                          <w:rFonts w:asciiTheme="minorHAnsi" w:hAnsiTheme="minorHAnsi" w:cstheme="minorHAnsi"/>
                          <w:i/>
                          <w:color w:val="2D3B45"/>
                          <w:sz w:val="20"/>
                        </w:rPr>
                        <w:t>You will be able to define functional modules for your MATLAB programs</w:t>
                      </w:r>
                    </w:p>
                    <w:p w14:paraId="1350027F" w14:textId="2EF781E4" w:rsidR="001A27DC" w:rsidRDefault="001A27DC" w:rsidP="00DA7512">
                      <w:pPr>
                        <w:pStyle w:val="ListParagraph"/>
                        <w:numPr>
                          <w:ilvl w:val="0"/>
                          <w:numId w:val="25"/>
                        </w:numPr>
                        <w:shd w:val="clear" w:color="auto" w:fill="FFFFFF"/>
                        <w:spacing w:before="180" w:after="180" w:line="276" w:lineRule="auto"/>
                        <w:ind w:left="360"/>
                      </w:pPr>
                      <w:r w:rsidRPr="006C501A">
                        <w:rPr>
                          <w:rFonts w:asciiTheme="minorHAnsi" w:hAnsiTheme="minorHAnsi" w:cstheme="minorHAnsi"/>
                          <w:i/>
                          <w:color w:val="2D3B45"/>
                          <w:sz w:val="20"/>
                        </w:rPr>
                        <w:t>You will be able to use matrices and vectors (arrays) in MATLAB to address specific problem requirements</w:t>
                      </w:r>
                      <w:r w:rsidR="006C501A">
                        <w:rPr>
                          <w:rFonts w:asciiTheme="minorHAnsi" w:hAnsiTheme="minorHAnsi" w:cstheme="minorHAnsi"/>
                          <w:i/>
                          <w:color w:val="2D3B45"/>
                          <w:sz w:val="20"/>
                        </w:rPr>
                        <w:t>.</w:t>
                      </w:r>
                    </w:p>
                  </w:txbxContent>
                </v:textbox>
                <w10:wrap type="square"/>
              </v:shape>
            </w:pict>
          </mc:Fallback>
        </mc:AlternateContent>
      </w:r>
      <w:r w:rsidR="00DB1F0E">
        <w:rPr>
          <w:rFonts w:asciiTheme="minorHAnsi" w:hAnsiTheme="minorHAnsi" w:cstheme="minorHAnsi"/>
          <w:color w:val="2D3B45"/>
        </w:rPr>
        <w:t xml:space="preserve">Guided by the </w:t>
      </w:r>
      <w:r w:rsidR="009A7372">
        <w:rPr>
          <w:rFonts w:asciiTheme="minorHAnsi" w:hAnsiTheme="minorHAnsi" w:cstheme="minorHAnsi"/>
          <w:color w:val="2D3B45"/>
        </w:rPr>
        <w:t xml:space="preserve">course objective and the </w:t>
      </w:r>
      <w:r w:rsidR="001503BC">
        <w:rPr>
          <w:rFonts w:asciiTheme="minorHAnsi" w:hAnsiTheme="minorHAnsi" w:cstheme="minorHAnsi"/>
          <w:color w:val="2D3B45"/>
        </w:rPr>
        <w:t xml:space="preserve">ABET SLOs, </w:t>
      </w:r>
      <w:r w:rsidR="009A7372">
        <w:rPr>
          <w:rFonts w:asciiTheme="minorHAnsi" w:hAnsiTheme="minorHAnsi" w:cstheme="minorHAnsi"/>
          <w:color w:val="2D3B45"/>
        </w:rPr>
        <w:t xml:space="preserve">these are the </w:t>
      </w:r>
      <w:r w:rsidR="008E573C">
        <w:rPr>
          <w:rFonts w:asciiTheme="minorHAnsi" w:hAnsiTheme="minorHAnsi" w:cstheme="minorHAnsi"/>
          <w:color w:val="2D3B45"/>
        </w:rPr>
        <w:t>C</w:t>
      </w:r>
      <w:r w:rsidR="00DB1F0E">
        <w:rPr>
          <w:rFonts w:asciiTheme="minorHAnsi" w:hAnsiTheme="minorHAnsi" w:cstheme="minorHAnsi"/>
          <w:color w:val="2D3B45"/>
        </w:rPr>
        <w:t xml:space="preserve">ourse </w:t>
      </w:r>
      <w:r w:rsidR="008E573C">
        <w:rPr>
          <w:rFonts w:asciiTheme="minorHAnsi" w:hAnsiTheme="minorHAnsi" w:cstheme="minorHAnsi"/>
          <w:color w:val="2D3B45"/>
        </w:rPr>
        <w:t>G</w:t>
      </w:r>
      <w:r w:rsidR="001503BC">
        <w:rPr>
          <w:rFonts w:asciiTheme="minorHAnsi" w:hAnsiTheme="minorHAnsi" w:cstheme="minorHAnsi"/>
          <w:color w:val="2D3B45"/>
        </w:rPr>
        <w:t>oals</w:t>
      </w:r>
      <w:r w:rsidR="009A7372">
        <w:rPr>
          <w:rFonts w:asciiTheme="minorHAnsi" w:hAnsiTheme="minorHAnsi" w:cstheme="minorHAnsi"/>
          <w:color w:val="2D3B45"/>
        </w:rPr>
        <w:t xml:space="preserve"> you should achieve</w:t>
      </w:r>
      <w:r w:rsidR="00B12207">
        <w:rPr>
          <w:rFonts w:asciiTheme="minorHAnsi" w:hAnsiTheme="minorHAnsi" w:cstheme="minorHAnsi"/>
          <w:color w:val="2D3B45"/>
        </w:rPr>
        <w:t xml:space="preserve"> when addressing the course </w:t>
      </w:r>
      <w:proofErr w:type="gramStart"/>
      <w:r w:rsidR="00B12207">
        <w:rPr>
          <w:rFonts w:asciiTheme="minorHAnsi" w:hAnsiTheme="minorHAnsi" w:cstheme="minorHAnsi"/>
          <w:color w:val="2D3B45"/>
        </w:rPr>
        <w:t>problems</w:t>
      </w:r>
      <w:proofErr w:type="gramEnd"/>
      <w:r w:rsidR="00B12207">
        <w:rPr>
          <w:rFonts w:asciiTheme="minorHAnsi" w:hAnsiTheme="minorHAnsi" w:cstheme="minorHAnsi"/>
          <w:color w:val="2D3B45"/>
        </w:rPr>
        <w:t xml:space="preserve"> we have designed for you</w:t>
      </w:r>
      <w:r>
        <w:rPr>
          <w:rFonts w:asciiTheme="minorHAnsi" w:hAnsiTheme="minorHAnsi" w:cstheme="minorHAnsi"/>
          <w:color w:val="2D3B45"/>
        </w:rPr>
        <w:t>:</w:t>
      </w:r>
    </w:p>
    <w:p w14:paraId="7E073EB1" w14:textId="2F31BC55" w:rsidR="009A3C0A" w:rsidRDefault="00405693" w:rsidP="001503BC">
      <w:pPr>
        <w:shd w:val="clear" w:color="auto" w:fill="FFFFFF"/>
        <w:spacing w:before="180" w:after="180" w:line="276" w:lineRule="auto"/>
        <w:rPr>
          <w:rFonts w:asciiTheme="minorHAnsi" w:hAnsiTheme="minorHAnsi" w:cstheme="minorHAnsi"/>
          <w:color w:val="2D3B45"/>
        </w:rPr>
      </w:pPr>
      <w:r>
        <w:rPr>
          <w:noProof/>
        </w:rPr>
        <w:drawing>
          <wp:anchor distT="0" distB="0" distL="114300" distR="114300" simplePos="0" relativeHeight="251689984" behindDoc="1" locked="0" layoutInCell="1" allowOverlap="1" wp14:anchorId="33F8BC5C" wp14:editId="74651FF3">
            <wp:simplePos x="0" y="0"/>
            <wp:positionH relativeFrom="column">
              <wp:posOffset>3456940</wp:posOffset>
            </wp:positionH>
            <wp:positionV relativeFrom="paragraph">
              <wp:posOffset>1257300</wp:posOffset>
            </wp:positionV>
            <wp:extent cx="1533525" cy="1863725"/>
            <wp:effectExtent l="0" t="0" r="9525" b="3175"/>
            <wp:wrapTight wrapText="bothSides">
              <wp:wrapPolygon edited="0">
                <wp:start x="0" y="0"/>
                <wp:lineTo x="0" y="21416"/>
                <wp:lineTo x="21466" y="21416"/>
                <wp:lineTo x="21466" y="0"/>
                <wp:lineTo x="0" y="0"/>
              </wp:wrapPolygon>
            </wp:wrapTight>
            <wp:docPr id="583311681" name="Picture 3" descr="A person in a suit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311681" name="Picture 3" descr="A person in a suit smiling&#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3525" cy="1863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AF28AC" w14:textId="77777777" w:rsidR="009A3C0A" w:rsidRDefault="009A3C0A" w:rsidP="00B12207">
      <w:pPr>
        <w:shd w:val="clear" w:color="auto" w:fill="FFFFFF"/>
        <w:spacing w:before="180" w:after="180" w:line="276" w:lineRule="auto"/>
        <w:ind w:firstLine="0"/>
        <w:rPr>
          <w:shd w:val="clear" w:color="auto" w:fill="FFFFFF"/>
        </w:rPr>
        <w:sectPr w:rsidR="009A3C0A" w:rsidSect="009A3C0A">
          <w:type w:val="continuous"/>
          <w:pgSz w:w="12240" w:h="15840"/>
          <w:pgMar w:top="720" w:right="720" w:bottom="720" w:left="720" w:header="720" w:footer="720" w:gutter="0"/>
          <w:cols w:space="720"/>
          <w:docGrid w:linePitch="360"/>
        </w:sectPr>
      </w:pPr>
    </w:p>
    <w:p w14:paraId="1B2AF9F3" w14:textId="719D00B9" w:rsidR="004672DC" w:rsidRPr="00B12207" w:rsidRDefault="004672DC" w:rsidP="00B12207">
      <w:pPr>
        <w:shd w:val="clear" w:color="auto" w:fill="FFFFFF"/>
        <w:spacing w:before="180" w:after="180" w:line="276" w:lineRule="auto"/>
        <w:ind w:firstLine="0"/>
        <w:rPr>
          <w:rFonts w:asciiTheme="minorHAnsi" w:hAnsiTheme="minorHAnsi" w:cstheme="minorHAnsi"/>
          <w:color w:val="2D3B45"/>
        </w:rPr>
      </w:pPr>
      <w:r w:rsidRPr="00B12207">
        <w:rPr>
          <w:shd w:val="clear" w:color="auto" w:fill="FFFFFF"/>
        </w:rPr>
        <w:t xml:space="preserve">Your success in this class is </w:t>
      </w:r>
      <w:r w:rsidR="00841C95">
        <w:rPr>
          <w:shd w:val="clear" w:color="auto" w:fill="FFFFFF"/>
        </w:rPr>
        <w:t>essential</w:t>
      </w:r>
      <w:r w:rsidRPr="00B12207">
        <w:rPr>
          <w:shd w:val="clear" w:color="auto" w:fill="FFFFFF"/>
        </w:rPr>
        <w:t xml:space="preserve"> to me. We all need </w:t>
      </w:r>
      <w:r w:rsidR="00B11550" w:rsidRPr="00B12207">
        <w:rPr>
          <w:shd w:val="clear" w:color="auto" w:fill="FFFFFF"/>
        </w:rPr>
        <w:t>accommodation</w:t>
      </w:r>
      <w:r w:rsidRPr="00B12207">
        <w:rPr>
          <w:shd w:val="clear" w:color="auto" w:fill="FFFFFF"/>
        </w:rPr>
        <w:t xml:space="preserve"> because we all learn differently. If </w:t>
      </w:r>
      <w:r w:rsidR="004F5654">
        <w:rPr>
          <w:shd w:val="clear" w:color="auto" w:fill="FFFFFF"/>
        </w:rPr>
        <w:t>aspects of this course</w:t>
      </w:r>
      <w:r w:rsidRPr="00B12207">
        <w:rPr>
          <w:shd w:val="clear" w:color="auto" w:fill="FFFFFF"/>
        </w:rPr>
        <w:t xml:space="preserve"> prevent you from learning or exclude you, please let me know as soon as possible. </w:t>
      </w:r>
      <w:r w:rsidR="00841C95">
        <w:rPr>
          <w:shd w:val="clear" w:color="auto" w:fill="FFFFFF"/>
        </w:rPr>
        <w:t>We will develop strategies to meet your needs and the course requirements</w:t>
      </w:r>
      <w:r w:rsidRPr="00B12207">
        <w:rPr>
          <w:shd w:val="clear" w:color="auto" w:fill="FFFFFF"/>
        </w:rPr>
        <w:t>.</w:t>
      </w:r>
    </w:p>
    <w:p w14:paraId="5AC3B24C" w14:textId="127622D3" w:rsidR="004672DC" w:rsidRDefault="004672DC" w:rsidP="004672DC">
      <w:r w:rsidRPr="00F67EDF">
        <w:t>I encourage you to visit the</w:t>
      </w:r>
      <w:r>
        <w:t xml:space="preserve"> </w:t>
      </w:r>
      <w:hyperlink r:id="rId13" w:history="1">
        <w:r>
          <w:rPr>
            <w:rStyle w:val="Hyperlink"/>
            <w:rFonts w:ascii="Helvetica Neue" w:hAnsi="Helvetica Neue"/>
          </w:rPr>
          <w:t>Disability Resource Center (DRC)</w:t>
        </w:r>
      </w:hyperlink>
      <w:r w:rsidRPr="00F67EDF">
        <w:t xml:space="preserve"> </w:t>
      </w:r>
      <w:r>
        <w:rPr>
          <w:rFonts w:asciiTheme="minorHAnsi" w:hAnsiTheme="minorHAnsi" w:cstheme="minorHAnsi"/>
        </w:rPr>
        <w:t>(352-392-8565</w:t>
      </w:r>
      <w:r w:rsidRPr="00A15EC6">
        <w:rPr>
          <w:rFonts w:asciiTheme="minorHAnsi" w:hAnsiTheme="minorHAnsi" w:cstheme="minorHAnsi"/>
        </w:rPr>
        <w:t xml:space="preserve">) </w:t>
      </w:r>
      <w:r w:rsidRPr="00F67EDF">
        <w:t xml:space="preserve">to determine how </w:t>
      </w:r>
      <w:r w:rsidR="00841C95">
        <w:t>to</w:t>
      </w:r>
      <w:r w:rsidRPr="00F67EDF">
        <w:t xml:space="preserve"> improve your learning. If you need official </w:t>
      </w:r>
      <w:proofErr w:type="gramStart"/>
      <w:r w:rsidRPr="00F67EDF">
        <w:t>accommodations</w:t>
      </w:r>
      <w:proofErr w:type="gramEnd"/>
      <w:r w:rsidRPr="00F67EDF">
        <w:t xml:space="preserve">, you have a right to </w:t>
      </w:r>
      <w:r w:rsidR="00841C95">
        <w:t>meet these</w:t>
      </w:r>
      <w:r w:rsidRPr="00F67EDF">
        <w:t>.</w:t>
      </w:r>
    </w:p>
    <w:p w14:paraId="64DC282C" w14:textId="77777777" w:rsidR="00162FEC" w:rsidRDefault="00162FEC" w:rsidP="00162FEC">
      <w:pPr>
        <w:pStyle w:val="Heading1"/>
      </w:pPr>
      <w:bookmarkStart w:id="6" w:name="_Toc218767182"/>
      <w:r>
        <w:t>Instructional team</w:t>
      </w:r>
      <w:bookmarkEnd w:id="6"/>
    </w:p>
    <w:p w14:paraId="6CFE18FE" w14:textId="77777777" w:rsidR="00162FEC" w:rsidRPr="000059DB" w:rsidRDefault="00162FEC" w:rsidP="00162FEC">
      <w:pPr>
        <w:pStyle w:val="Heading2"/>
      </w:pPr>
      <w:bookmarkStart w:id="7" w:name="_Toc218767183"/>
      <w:r w:rsidRPr="000059DB">
        <w:t>Instructor:</w:t>
      </w:r>
      <w:bookmarkEnd w:id="7"/>
    </w:p>
    <w:p w14:paraId="6B11AF86" w14:textId="5BD50205" w:rsidR="00162FEC" w:rsidRPr="00C22D8C" w:rsidRDefault="006A0CB4" w:rsidP="00B74165">
      <w:pPr>
        <w:spacing w:before="0" w:after="0"/>
      </w:pPr>
      <w:r w:rsidRPr="00C22D8C">
        <w:t xml:space="preserve">Dr. </w:t>
      </w:r>
      <w:r w:rsidR="00162FEC" w:rsidRPr="00C22D8C">
        <w:t>John Mendoza-Garcia</w:t>
      </w:r>
    </w:p>
    <w:p w14:paraId="37FB6ED0" w14:textId="11A094A3" w:rsidR="006A0CB4" w:rsidRPr="000059DB" w:rsidRDefault="00DE5867" w:rsidP="00B74165">
      <w:pPr>
        <w:spacing w:before="0" w:after="0"/>
      </w:pPr>
      <w:proofErr w:type="gramStart"/>
      <w:r>
        <w:t>please</w:t>
      </w:r>
      <w:proofErr w:type="gramEnd"/>
      <w:r>
        <w:t xml:space="preserve"> </w:t>
      </w:r>
      <w:r w:rsidR="006A0CB4">
        <w:t>email me</w:t>
      </w:r>
      <w:r w:rsidR="00C71CE6">
        <w:t xml:space="preserve"> </w:t>
      </w:r>
      <w:r w:rsidR="00C71CE6" w:rsidRPr="00C71CE6">
        <w:rPr>
          <w:b/>
          <w:bCs/>
          <w:u w:val="single"/>
        </w:rPr>
        <w:t>only</w:t>
      </w:r>
      <w:r w:rsidR="006A0CB4">
        <w:t xml:space="preserve"> through </w:t>
      </w:r>
      <w:r w:rsidR="00261E26">
        <w:t>Canvas</w:t>
      </w:r>
      <w:r w:rsidR="007B02FE">
        <w:t xml:space="preserve"> or </w:t>
      </w:r>
      <w:r w:rsidR="00092A8D">
        <w:t xml:space="preserve">text me through </w:t>
      </w:r>
      <w:proofErr w:type="spellStart"/>
      <w:r w:rsidR="007B02FE">
        <w:t>EdStream</w:t>
      </w:r>
      <w:proofErr w:type="spellEnd"/>
    </w:p>
    <w:p w14:paraId="20878D36" w14:textId="610FC315" w:rsidR="00162FEC" w:rsidRPr="000059DB" w:rsidRDefault="00261E26" w:rsidP="00B74165">
      <w:pPr>
        <w:spacing w:before="0" w:after="0"/>
        <w:rPr>
          <w:color w:val="0070C0"/>
          <w:u w:val="single"/>
        </w:rPr>
      </w:pPr>
      <w:r w:rsidRPr="009C3046">
        <w:t xml:space="preserve">If you cannot access Canvas, this is my </w:t>
      </w:r>
      <w:r w:rsidR="006A0CB4" w:rsidRPr="009C3046">
        <w:t>UF-email:</w:t>
      </w:r>
      <w:r w:rsidR="006A0CB4" w:rsidRPr="009C3046">
        <w:rPr>
          <w:u w:val="single"/>
        </w:rPr>
        <w:t xml:space="preserve"> </w:t>
      </w:r>
      <w:r w:rsidR="00162FEC">
        <w:rPr>
          <w:color w:val="0070C0"/>
          <w:u w:val="single"/>
        </w:rPr>
        <w:t>jmendozagarcia@ufl.edu</w:t>
      </w:r>
    </w:p>
    <w:p w14:paraId="0B4108E4" w14:textId="2A9FD0D8" w:rsidR="00162FEC" w:rsidRPr="000059DB" w:rsidRDefault="00162FEC" w:rsidP="00B74165">
      <w:pPr>
        <w:spacing w:before="0" w:after="0"/>
        <w:rPr>
          <w:color w:val="0070C0"/>
        </w:rPr>
      </w:pPr>
      <w:r w:rsidRPr="000059DB">
        <w:rPr>
          <w:color w:val="0070C0"/>
        </w:rPr>
        <w:t>Office Phone Number</w:t>
      </w:r>
      <w:r>
        <w:rPr>
          <w:color w:val="0070C0"/>
        </w:rPr>
        <w:t>: 352-294-0485</w:t>
      </w:r>
      <w:r w:rsidR="00B11550">
        <w:rPr>
          <w:color w:val="0070C0"/>
        </w:rPr>
        <w:t xml:space="preserve"> (call me only while in office hours)</w:t>
      </w:r>
    </w:p>
    <w:p w14:paraId="39581255" w14:textId="756F24B5" w:rsidR="00551101" w:rsidRDefault="00551101" w:rsidP="00551101">
      <w:pPr>
        <w:spacing w:before="0" w:after="0"/>
      </w:pPr>
      <w:r>
        <w:t xml:space="preserve">Online </w:t>
      </w:r>
      <w:r w:rsidR="00162FEC" w:rsidRPr="000059DB">
        <w:t>Office Hours</w:t>
      </w:r>
      <w:proofErr w:type="gramStart"/>
      <w:r w:rsidR="00162FEC" w:rsidRPr="000059DB">
        <w:t xml:space="preserve">:  </w:t>
      </w:r>
      <w:r w:rsidR="005216E7">
        <w:t>See</w:t>
      </w:r>
      <w:proofErr w:type="gramEnd"/>
      <w:r w:rsidR="005216E7">
        <w:t xml:space="preserve"> Canvas.</w:t>
      </w:r>
    </w:p>
    <w:p w14:paraId="197F9CDC" w14:textId="10B8C9D8" w:rsidR="00833DF5" w:rsidRDefault="00833DF5" w:rsidP="00551101">
      <w:pPr>
        <w:spacing w:before="0" w:after="0"/>
        <w:rPr>
          <w:color w:val="0070C0"/>
        </w:rPr>
      </w:pPr>
      <w:r>
        <w:t xml:space="preserve">Peer mentor office hours: </w:t>
      </w:r>
      <w:r w:rsidR="005216E7">
        <w:t>Find them on Canvas.</w:t>
      </w:r>
    </w:p>
    <w:p w14:paraId="72A6686E" w14:textId="015E67A8" w:rsidR="00551101" w:rsidRDefault="00551101" w:rsidP="00551101">
      <w:pPr>
        <w:spacing w:before="0" w:after="0"/>
        <w:rPr>
          <w:color w:val="0070C0"/>
        </w:rPr>
      </w:pPr>
      <w:r w:rsidRPr="00551101">
        <w:t>Where?</w:t>
      </w:r>
      <w:r>
        <w:rPr>
          <w:color w:val="0070C0"/>
        </w:rPr>
        <w:t xml:space="preserve"> Find </w:t>
      </w:r>
      <w:r w:rsidR="00782AA8">
        <w:rPr>
          <w:color w:val="0070C0"/>
        </w:rPr>
        <w:t xml:space="preserve">the </w:t>
      </w:r>
      <w:r>
        <w:rPr>
          <w:color w:val="0070C0"/>
        </w:rPr>
        <w:t xml:space="preserve">Zoom link </w:t>
      </w:r>
      <w:r w:rsidR="00B11550">
        <w:rPr>
          <w:color w:val="0070C0"/>
        </w:rPr>
        <w:t>on</w:t>
      </w:r>
      <w:r>
        <w:rPr>
          <w:color w:val="0070C0"/>
        </w:rPr>
        <w:t xml:space="preserve"> Canvas.</w:t>
      </w:r>
    </w:p>
    <w:p w14:paraId="2FF5AE3A" w14:textId="0F000DCF" w:rsidR="00162FEC" w:rsidRDefault="00162FEC" w:rsidP="007A445F">
      <w:r w:rsidRPr="00C11320">
        <w:t xml:space="preserve"> </w:t>
      </w:r>
      <w:r w:rsidRPr="009958BC">
        <w:t xml:space="preserve">I am </w:t>
      </w:r>
      <w:r>
        <w:t xml:space="preserve">Dr. </w:t>
      </w:r>
      <w:r w:rsidRPr="009958BC">
        <w:t xml:space="preserve">John Mendoza-Garcia. </w:t>
      </w:r>
      <w:r w:rsidR="00B11550">
        <w:t xml:space="preserve">You can call me Dr. Mendoza-Garcia or just Dr. Mendoza. </w:t>
      </w:r>
      <w:r w:rsidRPr="009958BC">
        <w:t>I am so excited and honored to be your guide in this class. I received my Ph.D. in Engineering Education</w:t>
      </w:r>
      <w:r w:rsidR="004672DC" w:rsidRPr="004672DC">
        <w:t xml:space="preserve"> </w:t>
      </w:r>
      <w:r w:rsidR="004672DC" w:rsidRPr="009958BC">
        <w:t xml:space="preserve">from </w:t>
      </w:r>
      <w:r w:rsidR="004672DC" w:rsidRPr="009958BC">
        <w:t>Purdue University</w:t>
      </w:r>
      <w:r w:rsidRPr="009958BC">
        <w:t>.</w:t>
      </w:r>
      <w:r>
        <w:t xml:space="preserve"> Find more information about me </w:t>
      </w:r>
      <w:r w:rsidR="00034E70">
        <w:t>on</w:t>
      </w:r>
      <w:r>
        <w:t xml:space="preserve"> Canvas. </w:t>
      </w:r>
    </w:p>
    <w:p w14:paraId="00A40F83" w14:textId="707C2992" w:rsidR="00162FEC" w:rsidRDefault="00162FEC" w:rsidP="00162FEC">
      <w:pPr>
        <w:pStyle w:val="Heading3"/>
      </w:pPr>
      <w:bookmarkStart w:id="8" w:name="_Toc27651217"/>
      <w:bookmarkStart w:id="9" w:name="_Toc218767184"/>
      <w:r>
        <w:t>What to expect from me as your instructor:</w:t>
      </w:r>
      <w:bookmarkEnd w:id="8"/>
      <w:bookmarkEnd w:id="9"/>
    </w:p>
    <w:p w14:paraId="360D5358" w14:textId="16D18497" w:rsidR="006A0CB4" w:rsidRDefault="00162FEC" w:rsidP="00B74165">
      <w:r>
        <w:t xml:space="preserve">I will do everything I can to help you succeed in this class. </w:t>
      </w:r>
      <w:r w:rsidR="00551101">
        <w:t xml:space="preserve">Accordingly, </w:t>
      </w:r>
      <w:r>
        <w:t xml:space="preserve">I will do my best </w:t>
      </w:r>
      <w:r w:rsidR="004F5654">
        <w:rPr>
          <w:noProof/>
        </w:rPr>
        <w:t xml:space="preserve">to </w:t>
      </w:r>
      <w:r w:rsidR="00841C95">
        <w:rPr>
          <w:noProof/>
        </w:rPr>
        <w:t>answer</w:t>
      </w:r>
      <w:r>
        <w:t xml:space="preserve"> your questions </w:t>
      </w:r>
      <w:r w:rsidR="005216E7">
        <w:t>in class or Canvas through the discussion boards or emails you sent me</w:t>
      </w:r>
      <w:r w:rsidR="00551101">
        <w:t xml:space="preserve">. </w:t>
      </w:r>
      <w:r w:rsidR="006A0CB4">
        <w:t xml:space="preserve">I will follow your progress and will support you. I will be respectful and will encourage you to do your best. You can count on me if you are experiencing a temporary situation impacting your performance in my class. </w:t>
      </w:r>
    </w:p>
    <w:p w14:paraId="30F3D854" w14:textId="519CCB6B" w:rsidR="00162FEC" w:rsidRDefault="00162FEC" w:rsidP="00B74165"/>
    <w:p w14:paraId="34B4DE6C" w14:textId="6D1DE943" w:rsidR="006A0CB4" w:rsidRDefault="006A0CB4" w:rsidP="006A0CB4">
      <w:pPr>
        <w:pStyle w:val="Heading3"/>
        <w:rPr>
          <w:noProof/>
        </w:rPr>
      </w:pPr>
      <w:bookmarkStart w:id="10" w:name="_Toc218767185"/>
      <w:r>
        <w:t xml:space="preserve">What </w:t>
      </w:r>
      <w:r w:rsidR="005216E7">
        <w:t>should you expect regarding</w:t>
      </w:r>
      <w:r>
        <w:t xml:space="preserve"> the time for </w:t>
      </w:r>
      <w:r w:rsidR="00750ADD">
        <w:t>grading?</w:t>
      </w:r>
      <w:bookmarkEnd w:id="10"/>
    </w:p>
    <w:p w14:paraId="2DE34454" w14:textId="7ACE19DE" w:rsidR="00162FEC" w:rsidRDefault="00162FEC" w:rsidP="00F02498">
      <w:r>
        <w:t>You can submit your assignment any time before the due date</w:t>
      </w:r>
      <w:r w:rsidR="004F5654">
        <w:t>. I</w:t>
      </w:r>
      <w:r w:rsidR="00B22234">
        <w:t xml:space="preserve">f the </w:t>
      </w:r>
      <w:proofErr w:type="spellStart"/>
      <w:r w:rsidR="00B22234">
        <w:t>autograder</w:t>
      </w:r>
      <w:proofErr w:type="spellEnd"/>
      <w:r w:rsidR="00B22234">
        <w:t xml:space="preserve"> is available for that assignment, you will get </w:t>
      </w:r>
      <w:r w:rsidR="004F5654">
        <w:t>quick</w:t>
      </w:r>
      <w:r w:rsidR="00B22234">
        <w:t xml:space="preserve"> feedback and a grade for your </w:t>
      </w:r>
      <w:proofErr w:type="gramStart"/>
      <w:r w:rsidR="00B22234">
        <w:t>deliverable</w:t>
      </w:r>
      <w:proofErr w:type="gramEnd"/>
      <w:r>
        <w:t>.</w:t>
      </w:r>
      <w:r w:rsidR="00B22234">
        <w:t xml:space="preserve"> In such a case, you can re-submit as </w:t>
      </w:r>
      <w:r w:rsidR="006A14CC">
        <w:t xml:space="preserve">many times as </w:t>
      </w:r>
      <w:r w:rsidR="00B127F9">
        <w:t>possible</w:t>
      </w:r>
      <w:r w:rsidR="006A14CC">
        <w:t xml:space="preserve"> </w:t>
      </w:r>
      <w:r w:rsidR="005216E7">
        <w:t xml:space="preserve">before </w:t>
      </w:r>
      <w:r w:rsidR="006A14CC">
        <w:t>the assignment</w:t>
      </w:r>
      <w:r w:rsidR="005216E7">
        <w:t xml:space="preserve"> is due</w:t>
      </w:r>
      <w:r w:rsidR="00B22234">
        <w:t xml:space="preserve"> to get full </w:t>
      </w:r>
      <w:r w:rsidR="00B127F9">
        <w:t>credit</w:t>
      </w:r>
      <w:r w:rsidR="00B22234">
        <w:t xml:space="preserve"> for your </w:t>
      </w:r>
      <w:proofErr w:type="gramStart"/>
      <w:r w:rsidR="00B22234">
        <w:t>deliverable</w:t>
      </w:r>
      <w:proofErr w:type="gramEnd"/>
      <w:r w:rsidR="00B22234">
        <w:t xml:space="preserve">. On the other hand, if the assignment is manually graded, </w:t>
      </w:r>
      <w:r w:rsidR="004F5654">
        <w:t>its grading</w:t>
      </w:r>
      <w:r w:rsidR="00B22234">
        <w:t xml:space="preserve"> will start</w:t>
      </w:r>
      <w:r>
        <w:t xml:space="preserve"> after it is </w:t>
      </w:r>
      <w:r w:rsidR="004F5654">
        <w:t>due</w:t>
      </w:r>
      <w:r>
        <w:t xml:space="preserve"> (Typically one day after the due date). At that time, </w:t>
      </w:r>
      <w:r w:rsidR="006A0CB4">
        <w:lastRenderedPageBreak/>
        <w:t>the grader</w:t>
      </w:r>
      <w:r w:rsidR="00B127F9">
        <w:t>s</w:t>
      </w:r>
      <w:r w:rsidR="006A0CB4">
        <w:t xml:space="preserve"> </w:t>
      </w:r>
      <w:r>
        <w:t xml:space="preserve">and I will do our best to grade your assignment and publish the grades within 8 business days (1,5 weeks). If </w:t>
      </w:r>
      <w:r w:rsidR="004F5654">
        <w:t xml:space="preserve">you have not </w:t>
      </w:r>
      <w:r w:rsidR="00782AA8">
        <w:t>gotten</w:t>
      </w:r>
      <w:r w:rsidR="004F5654">
        <w:t xml:space="preserve"> your grade after that </w:t>
      </w:r>
      <w:r w:rsidR="005216E7">
        <w:t>period</w:t>
      </w:r>
      <w:r>
        <w:t xml:space="preserve">, please </w:t>
      </w:r>
      <w:r w:rsidR="005216E7">
        <w:t>email me via Canvas</w:t>
      </w:r>
      <w:r>
        <w:t>.</w:t>
      </w:r>
    </w:p>
    <w:p w14:paraId="2DACCF6C" w14:textId="77777777" w:rsidR="00162FEC" w:rsidRPr="00A15EC6" w:rsidRDefault="00162FEC" w:rsidP="00162FEC">
      <w:pPr>
        <w:pStyle w:val="Heading3"/>
      </w:pPr>
      <w:bookmarkStart w:id="11" w:name="_Toc27651218"/>
      <w:bookmarkStart w:id="12" w:name="_Toc218767186"/>
      <w:r w:rsidRPr="00A15EC6">
        <w:t xml:space="preserve">Communication with </w:t>
      </w:r>
      <w:r>
        <w:t>me (</w:t>
      </w:r>
      <w:r w:rsidRPr="00A15EC6">
        <w:t>your instructor</w:t>
      </w:r>
      <w:r>
        <w:t>)</w:t>
      </w:r>
      <w:bookmarkEnd w:id="11"/>
      <w:bookmarkEnd w:id="12"/>
    </w:p>
    <w:p w14:paraId="599E1ABB" w14:textId="77777777" w:rsidR="00162FEC" w:rsidRPr="00E676E9" w:rsidRDefault="00162FEC" w:rsidP="00162FEC">
      <w:pPr>
        <w:pStyle w:val="NormalWeb"/>
        <w:spacing w:before="180" w:beforeAutospacing="0" w:after="180" w:afterAutospacing="0"/>
        <w:rPr>
          <w:rFonts w:asciiTheme="minorHAnsi" w:hAnsiTheme="minorHAnsi" w:cstheme="minorHAnsi"/>
          <w:b/>
          <w:bCs/>
          <w:color w:val="2D3B45"/>
        </w:rPr>
      </w:pPr>
      <w:r>
        <w:rPr>
          <w:rFonts w:asciiTheme="minorHAnsi" w:hAnsiTheme="minorHAnsi" w:cstheme="minorHAnsi"/>
          <w:b/>
          <w:bCs/>
          <w:color w:val="2D3B45"/>
        </w:rPr>
        <w:t xml:space="preserve">[1] </w:t>
      </w:r>
      <w:r w:rsidRPr="00E676E9">
        <w:rPr>
          <w:rFonts w:asciiTheme="minorHAnsi" w:hAnsiTheme="minorHAnsi" w:cstheme="minorHAnsi"/>
          <w:b/>
          <w:bCs/>
          <w:color w:val="2D3B45"/>
        </w:rPr>
        <w:t>In</w:t>
      </w:r>
      <w:r>
        <w:rPr>
          <w:rFonts w:asciiTheme="minorHAnsi" w:hAnsiTheme="minorHAnsi" w:cstheme="minorHAnsi"/>
          <w:b/>
          <w:bCs/>
          <w:color w:val="2D3B45"/>
        </w:rPr>
        <w:t>-</w:t>
      </w:r>
      <w:r w:rsidRPr="00E676E9">
        <w:rPr>
          <w:rFonts w:asciiTheme="minorHAnsi" w:hAnsiTheme="minorHAnsi" w:cstheme="minorHAnsi"/>
          <w:b/>
          <w:bCs/>
          <w:color w:val="2D3B45"/>
        </w:rPr>
        <w:t>person communication</w:t>
      </w:r>
    </w:p>
    <w:p w14:paraId="34F31BFF" w14:textId="56378339" w:rsidR="00162FEC" w:rsidRDefault="00E74174" w:rsidP="00B74165">
      <w:r>
        <w:rPr>
          <w:bCs/>
        </w:rPr>
        <w:t>In addition to our classroom meetings, I will also hold online office hours via</w:t>
      </w:r>
      <w:r w:rsidR="00B74165">
        <w:rPr>
          <w:bCs/>
        </w:rPr>
        <w:t xml:space="preserve"> Zoom</w:t>
      </w:r>
      <w:r w:rsidR="00162FEC">
        <w:rPr>
          <w:bCs/>
        </w:rPr>
        <w:t xml:space="preserve">. Please </w:t>
      </w:r>
      <w:r w:rsidR="00162FEC">
        <w:t xml:space="preserve">meet </w:t>
      </w:r>
      <w:r w:rsidR="005F7707">
        <w:t>with me to discuss</w:t>
      </w:r>
      <w:r w:rsidR="00162FEC">
        <w:t xml:space="preserve"> a </w:t>
      </w:r>
      <w:r w:rsidR="005E2173">
        <w:t>unique</w:t>
      </w:r>
      <w:r w:rsidR="00162FEC">
        <w:t xml:space="preserve"> situation you are experiencing that i</w:t>
      </w:r>
      <w:r w:rsidR="001A3082">
        <w:t>mpacts</w:t>
      </w:r>
      <w:r w:rsidR="00162FEC">
        <w:t xml:space="preserve"> your performance in my class, </w:t>
      </w:r>
      <w:r w:rsidR="00782AA8">
        <w:t>if</w:t>
      </w:r>
      <w:r w:rsidR="00162FEC">
        <w:t xml:space="preserve"> you have questions abo</w:t>
      </w:r>
      <w:r w:rsidR="006A0CB4">
        <w:t>ut the assignment, or to say hello</w:t>
      </w:r>
      <w:r w:rsidR="00162FEC">
        <w:t>.</w:t>
      </w:r>
    </w:p>
    <w:p w14:paraId="6F476721" w14:textId="2979A7AD" w:rsidR="00F335CD" w:rsidRPr="00E676E9" w:rsidRDefault="00F335CD" w:rsidP="00F335CD">
      <w:pPr>
        <w:pStyle w:val="NormalWeb"/>
        <w:spacing w:before="180" w:beforeAutospacing="0" w:after="180" w:afterAutospacing="0"/>
        <w:rPr>
          <w:rFonts w:asciiTheme="minorHAnsi" w:hAnsiTheme="minorHAnsi" w:cstheme="minorHAnsi"/>
          <w:b/>
          <w:color w:val="2D3B45"/>
        </w:rPr>
      </w:pPr>
      <w:r>
        <w:rPr>
          <w:rFonts w:asciiTheme="minorHAnsi" w:hAnsiTheme="minorHAnsi" w:cstheme="minorHAnsi"/>
          <w:b/>
          <w:color w:val="2D3B45"/>
        </w:rPr>
        <w:t xml:space="preserve">[2] </w:t>
      </w:r>
      <w:r w:rsidRPr="00E676E9">
        <w:rPr>
          <w:rFonts w:asciiTheme="minorHAnsi" w:hAnsiTheme="minorHAnsi" w:cstheme="minorHAnsi"/>
          <w:b/>
          <w:color w:val="2D3B45"/>
        </w:rPr>
        <w:t>email communications</w:t>
      </w:r>
      <w:r w:rsidR="00A401F3">
        <w:rPr>
          <w:rFonts w:asciiTheme="minorHAnsi" w:hAnsiTheme="minorHAnsi" w:cstheme="minorHAnsi"/>
          <w:b/>
          <w:color w:val="2D3B45"/>
        </w:rPr>
        <w:t xml:space="preserve"> or </w:t>
      </w:r>
      <w:proofErr w:type="spellStart"/>
      <w:r w:rsidR="00A401F3">
        <w:rPr>
          <w:rFonts w:asciiTheme="minorHAnsi" w:hAnsiTheme="minorHAnsi" w:cstheme="minorHAnsi"/>
          <w:b/>
          <w:color w:val="2D3B45"/>
        </w:rPr>
        <w:t>EdStream</w:t>
      </w:r>
      <w:proofErr w:type="spellEnd"/>
    </w:p>
    <w:p w14:paraId="214C494D" w14:textId="1935427B" w:rsidR="00F335CD" w:rsidRDefault="00F335CD" w:rsidP="00F335CD">
      <w:pPr>
        <w:pStyle w:val="NormalWeb"/>
        <w:spacing w:before="180" w:after="180"/>
        <w:rPr>
          <w:rFonts w:asciiTheme="minorHAnsi" w:hAnsiTheme="minorHAnsi" w:cstheme="minorHAnsi"/>
          <w:color w:val="2D3B45"/>
        </w:rPr>
      </w:pPr>
      <w:r w:rsidRPr="00E676E9">
        <w:rPr>
          <w:rFonts w:asciiTheme="minorHAnsi" w:hAnsiTheme="minorHAnsi" w:cstheme="minorHAnsi"/>
          <w:color w:val="2D3B45"/>
        </w:rPr>
        <w:t xml:space="preserve">You have </w:t>
      </w:r>
      <w:r>
        <w:rPr>
          <w:rFonts w:asciiTheme="minorHAnsi" w:hAnsiTheme="minorHAnsi" w:cstheme="minorHAnsi"/>
          <w:color w:val="2D3B45"/>
        </w:rPr>
        <w:t xml:space="preserve">an </w:t>
      </w:r>
      <w:r w:rsidRPr="00E676E9">
        <w:rPr>
          <w:rFonts w:asciiTheme="minorHAnsi" w:hAnsiTheme="minorHAnsi" w:cstheme="minorHAnsi"/>
          <w:color w:val="2D3B45"/>
        </w:rPr>
        <w:t xml:space="preserve">email on the Canvas course site under the "Inbox" tool. </w:t>
      </w:r>
      <w:r w:rsidR="004F5654">
        <w:rPr>
          <w:rFonts w:asciiTheme="minorHAnsi" w:hAnsiTheme="minorHAnsi" w:cstheme="minorHAnsi"/>
          <w:color w:val="2D3B45"/>
        </w:rPr>
        <w:t>Canvas email</w:t>
      </w:r>
      <w:r w:rsidRPr="00E676E9">
        <w:rPr>
          <w:rFonts w:asciiTheme="minorHAnsi" w:hAnsiTheme="minorHAnsi" w:cstheme="minorHAnsi"/>
          <w:color w:val="2D3B45"/>
        </w:rPr>
        <w:t xml:space="preserve"> is my preferred method of communication, and this is how I will contact you if necessary. You can adjust the settings to have all course mail forwarded to your regular UF email</w:t>
      </w:r>
      <w:r>
        <w:rPr>
          <w:rFonts w:asciiTheme="minorHAnsi" w:hAnsiTheme="minorHAnsi" w:cstheme="minorHAnsi"/>
          <w:color w:val="2D3B45"/>
        </w:rPr>
        <w:t xml:space="preserve"> </w:t>
      </w:r>
      <w:proofErr w:type="gramStart"/>
      <w:r w:rsidRPr="00E676E9">
        <w:rPr>
          <w:rFonts w:asciiTheme="minorHAnsi" w:hAnsiTheme="minorHAnsi" w:cstheme="minorHAnsi"/>
          <w:color w:val="2D3B45"/>
        </w:rPr>
        <w:t>account</w:t>
      </w:r>
      <w:proofErr w:type="gramEnd"/>
      <w:r w:rsidRPr="00E676E9">
        <w:rPr>
          <w:rFonts w:asciiTheme="minorHAnsi" w:hAnsiTheme="minorHAnsi" w:cstheme="minorHAnsi"/>
          <w:color w:val="2D3B45"/>
        </w:rPr>
        <w:t xml:space="preserve"> so you do</w:t>
      </w:r>
      <w:r w:rsidR="004F5654">
        <w:rPr>
          <w:rFonts w:asciiTheme="minorHAnsi" w:hAnsiTheme="minorHAnsi" w:cstheme="minorHAnsi"/>
          <w:color w:val="2D3B45"/>
        </w:rPr>
        <w:t xml:space="preserve"> no</w:t>
      </w:r>
      <w:r w:rsidRPr="00E676E9">
        <w:rPr>
          <w:rFonts w:asciiTheme="minorHAnsi" w:hAnsiTheme="minorHAnsi" w:cstheme="minorHAnsi"/>
          <w:color w:val="2D3B45"/>
        </w:rPr>
        <w:t xml:space="preserve">t miss anything or forget to check. If you have </w:t>
      </w:r>
      <w:r w:rsidR="00CE4FC1">
        <w:rPr>
          <w:rFonts w:asciiTheme="minorHAnsi" w:hAnsiTheme="minorHAnsi" w:cstheme="minorHAnsi"/>
          <w:color w:val="2D3B45"/>
        </w:rPr>
        <w:t>any questions, please don't hesitate to contact me using this email address</w:t>
      </w:r>
      <w:r w:rsidRPr="00E676E9">
        <w:rPr>
          <w:rFonts w:asciiTheme="minorHAnsi" w:hAnsiTheme="minorHAnsi" w:cstheme="minorHAnsi"/>
          <w:color w:val="2D3B45"/>
        </w:rPr>
        <w:t xml:space="preserve">. If you are </w:t>
      </w:r>
      <w:r w:rsidR="002B2AC3">
        <w:rPr>
          <w:rFonts w:asciiTheme="minorHAnsi" w:hAnsiTheme="minorHAnsi" w:cstheme="minorHAnsi"/>
          <w:color w:val="2D3B45"/>
        </w:rPr>
        <w:t>experiencing problems and cannot use the course Inbox option, you may email me directly. In this case, please use your UF email address; otherwise, the email system will discard your email because it will likely be classified as spam</w:t>
      </w:r>
      <w:r>
        <w:rPr>
          <w:rFonts w:asciiTheme="minorHAnsi" w:hAnsiTheme="minorHAnsi" w:cstheme="minorHAnsi"/>
          <w:color w:val="2D3B45"/>
        </w:rPr>
        <w:t xml:space="preserve">. </w:t>
      </w:r>
    </w:p>
    <w:p w14:paraId="51E021BE" w14:textId="7DDEF60F" w:rsidR="00261E26" w:rsidRDefault="00261E26" w:rsidP="00F335CD">
      <w:pPr>
        <w:pStyle w:val="NormalWeb"/>
        <w:spacing w:before="180" w:after="180"/>
        <w:rPr>
          <w:rFonts w:asciiTheme="minorHAnsi" w:hAnsiTheme="minorHAnsi" w:cstheme="minorHAnsi"/>
          <w:color w:val="2D3B45"/>
        </w:rPr>
      </w:pPr>
      <w:r>
        <w:t xml:space="preserve">Expect my answer in </w:t>
      </w:r>
      <w:proofErr w:type="gramStart"/>
      <w:r>
        <w:t>a 24</w:t>
      </w:r>
      <w:proofErr w:type="gramEnd"/>
      <w:r>
        <w:t>-</w:t>
      </w:r>
      <w:r w:rsidR="002B2AC3">
        <w:t>48-hour</w:t>
      </w:r>
      <w:r>
        <w:t xml:space="preserve"> range on business days. If you write to me on Friday, please expect my answer on Monday or Tuesday if both are business days (for example, if you </w:t>
      </w:r>
      <w:proofErr w:type="gramStart"/>
      <w:r>
        <w:t>write</w:t>
      </w:r>
      <w:proofErr w:type="gramEnd"/>
      <w:r>
        <w:t xml:space="preserve"> me on Friday at 6 pm, I will reply before </w:t>
      </w:r>
      <w:proofErr w:type="gramStart"/>
      <w:r>
        <w:t>Tuesday</w:t>
      </w:r>
      <w:proofErr w:type="gramEnd"/>
      <w:r>
        <w:t xml:space="preserve"> 6 pm).</w:t>
      </w:r>
      <w:r>
        <w:rPr>
          <w:b/>
        </w:rPr>
        <w:t xml:space="preserve"> </w:t>
      </w:r>
      <w:r w:rsidRPr="00B033AC">
        <w:t xml:space="preserve">I </w:t>
      </w:r>
      <w:r>
        <w:t xml:space="preserve">usually do family activities on weekends, </w:t>
      </w:r>
      <w:r w:rsidRPr="00B033AC">
        <w:t>vacation breaks</w:t>
      </w:r>
      <w:r>
        <w:t>, or outside of business hours</w:t>
      </w:r>
      <w:r w:rsidRPr="00B033AC">
        <w:t>.</w:t>
      </w:r>
      <w:r>
        <w:t xml:space="preserve"> If you do not receive an answer from me within that range of time, please, write to me again</w:t>
      </w:r>
      <w:r w:rsidR="004F5654">
        <w:t>;</w:t>
      </w:r>
      <w:r>
        <w:t xml:space="preserve"> somehow</w:t>
      </w:r>
      <w:r w:rsidR="004F5654">
        <w:t>,</w:t>
      </w:r>
      <w:r>
        <w:t xml:space="preserve"> I might have missed your email. Always follow the email etiquette taught in the first module of this course.</w:t>
      </w:r>
    </w:p>
    <w:p w14:paraId="728D5AE6" w14:textId="77777777" w:rsidR="00F335CD" w:rsidRPr="00ED52D1" w:rsidRDefault="00F335CD" w:rsidP="00F335CD">
      <w:pPr>
        <w:pStyle w:val="NormalWeb"/>
        <w:spacing w:before="180" w:after="180"/>
        <w:rPr>
          <w:rFonts w:asciiTheme="minorHAnsi" w:hAnsiTheme="minorHAnsi" w:cstheme="minorHAnsi"/>
          <w:color w:val="2D3B45"/>
          <w:u w:val="single"/>
        </w:rPr>
      </w:pPr>
      <w:r w:rsidRPr="00ED52D1">
        <w:rPr>
          <w:rFonts w:asciiTheme="minorHAnsi" w:hAnsiTheme="minorHAnsi" w:cstheme="minorHAnsi"/>
          <w:color w:val="2D3B45"/>
          <w:u w:val="single"/>
        </w:rPr>
        <w:t xml:space="preserve">When to send </w:t>
      </w:r>
      <w:r>
        <w:rPr>
          <w:rFonts w:asciiTheme="minorHAnsi" w:hAnsiTheme="minorHAnsi" w:cstheme="minorHAnsi"/>
          <w:color w:val="2D3B45"/>
          <w:u w:val="single"/>
        </w:rPr>
        <w:t xml:space="preserve">an </w:t>
      </w:r>
      <w:r w:rsidRPr="00ED52D1">
        <w:rPr>
          <w:rFonts w:asciiTheme="minorHAnsi" w:hAnsiTheme="minorHAnsi" w:cstheme="minorHAnsi"/>
          <w:color w:val="2D3B45"/>
          <w:u w:val="single"/>
        </w:rPr>
        <w:t>email to me (The instructor):</w:t>
      </w:r>
    </w:p>
    <w:p w14:paraId="33E50FD5" w14:textId="37AF3E5E" w:rsidR="00F335CD" w:rsidRDefault="00F335CD" w:rsidP="00F335CD">
      <w:pPr>
        <w:pStyle w:val="NormalWeb"/>
        <w:spacing w:before="180" w:after="180"/>
        <w:rPr>
          <w:rFonts w:asciiTheme="minorHAnsi" w:hAnsiTheme="minorHAnsi" w:cstheme="minorHAnsi"/>
          <w:color w:val="2D3B45"/>
        </w:rPr>
      </w:pPr>
      <w:r w:rsidRPr="00E676E9">
        <w:rPr>
          <w:rFonts w:asciiTheme="minorHAnsi" w:hAnsiTheme="minorHAnsi" w:cstheme="minorHAnsi"/>
          <w:color w:val="2D3B45"/>
        </w:rPr>
        <w:t>Contact me through email when you have</w:t>
      </w:r>
      <w:r w:rsidR="005216E7">
        <w:rPr>
          <w:rFonts w:asciiTheme="minorHAnsi" w:hAnsiTheme="minorHAnsi" w:cstheme="minorHAnsi"/>
          <w:color w:val="2D3B45"/>
        </w:rPr>
        <w:t xml:space="preserve"> a scheduling conflict, suspect a grading error, </w:t>
      </w:r>
      <w:r w:rsidR="00E74174">
        <w:rPr>
          <w:rFonts w:asciiTheme="minorHAnsi" w:hAnsiTheme="minorHAnsi" w:cstheme="minorHAnsi"/>
          <w:color w:val="2D3B45"/>
        </w:rPr>
        <w:t xml:space="preserve">have a family emergency, or have a </w:t>
      </w:r>
      <w:r w:rsidRPr="00E676E9">
        <w:rPr>
          <w:rFonts w:asciiTheme="minorHAnsi" w:hAnsiTheme="minorHAnsi" w:cstheme="minorHAnsi"/>
          <w:color w:val="2D3B45"/>
        </w:rPr>
        <w:t>technical issue</w:t>
      </w:r>
      <w:r w:rsidR="004F5654">
        <w:rPr>
          <w:rFonts w:asciiTheme="minorHAnsi" w:hAnsiTheme="minorHAnsi" w:cstheme="minorHAnsi"/>
          <w:color w:val="2D3B45"/>
        </w:rPr>
        <w:t>,</w:t>
      </w:r>
      <w:r w:rsidRPr="00E676E9">
        <w:rPr>
          <w:rFonts w:asciiTheme="minorHAnsi" w:hAnsiTheme="minorHAnsi" w:cstheme="minorHAnsi"/>
          <w:color w:val="2D3B45"/>
        </w:rPr>
        <w:t xml:space="preserve"> or are behind in the course.</w:t>
      </w:r>
      <w:r>
        <w:rPr>
          <w:rFonts w:asciiTheme="minorHAnsi" w:hAnsiTheme="minorHAnsi" w:cstheme="minorHAnsi"/>
          <w:color w:val="2D3B45"/>
        </w:rPr>
        <w:t xml:space="preserve"> </w:t>
      </w:r>
    </w:p>
    <w:p w14:paraId="2C811D0C" w14:textId="7A72439F" w:rsidR="00162FEC" w:rsidRPr="00615BC7" w:rsidRDefault="00162FEC" w:rsidP="00F335CD">
      <w:pPr>
        <w:pStyle w:val="Heading2"/>
      </w:pPr>
      <w:bookmarkStart w:id="13" w:name="_Toc218767187"/>
      <w:r>
        <w:t>Peer Mentor</w:t>
      </w:r>
      <w:r w:rsidR="00F148F6">
        <w:t>s</w:t>
      </w:r>
      <w:r w:rsidRPr="00615BC7">
        <w:t>:</w:t>
      </w:r>
      <w:bookmarkEnd w:id="13"/>
      <w:r>
        <w:t xml:space="preserve"> </w:t>
      </w:r>
    </w:p>
    <w:p w14:paraId="7767A644" w14:textId="203B1CB6" w:rsidR="00F335CD" w:rsidRDefault="00F335CD" w:rsidP="00B74165">
      <w:r>
        <w:t>The full list of peer mentors for this course and their office hours can be found in Canvas. Peer mentors will have two different roles:</w:t>
      </w:r>
    </w:p>
    <w:p w14:paraId="5E62783C" w14:textId="4BCDDCEA" w:rsidR="00F335CD" w:rsidRDefault="00F335CD" w:rsidP="00F335CD">
      <w:pPr>
        <w:pStyle w:val="NormalWeb"/>
        <w:numPr>
          <w:ilvl w:val="0"/>
          <w:numId w:val="24"/>
        </w:numPr>
        <w:spacing w:before="0" w:beforeAutospacing="0" w:after="0" w:afterAutospacing="0"/>
        <w:rPr>
          <w:rFonts w:asciiTheme="minorHAnsi" w:hAnsiTheme="minorHAnsi" w:cstheme="minorHAnsi"/>
          <w:color w:val="2D3B45"/>
        </w:rPr>
      </w:pPr>
      <w:r>
        <w:rPr>
          <w:rFonts w:asciiTheme="minorHAnsi" w:hAnsiTheme="minorHAnsi" w:cstheme="minorHAnsi"/>
          <w:color w:val="2D3B45"/>
        </w:rPr>
        <w:t>Assist you in the development of the assignment</w:t>
      </w:r>
      <w:r w:rsidR="00233687">
        <w:rPr>
          <w:rFonts w:asciiTheme="minorHAnsi" w:hAnsiTheme="minorHAnsi" w:cstheme="minorHAnsi"/>
          <w:color w:val="2D3B45"/>
        </w:rPr>
        <w:t>s during class time</w:t>
      </w:r>
      <w:r>
        <w:rPr>
          <w:rFonts w:asciiTheme="minorHAnsi" w:hAnsiTheme="minorHAnsi" w:cstheme="minorHAnsi"/>
          <w:color w:val="2D3B45"/>
        </w:rPr>
        <w:t xml:space="preserve">. </w:t>
      </w:r>
    </w:p>
    <w:p w14:paraId="02AB879E" w14:textId="6537971F" w:rsidR="00F335CD" w:rsidRDefault="00F335CD" w:rsidP="00F335CD">
      <w:pPr>
        <w:pStyle w:val="NormalWeb"/>
        <w:numPr>
          <w:ilvl w:val="0"/>
          <w:numId w:val="24"/>
        </w:numPr>
        <w:spacing w:before="0" w:beforeAutospacing="0" w:after="0" w:afterAutospacing="0"/>
        <w:rPr>
          <w:rFonts w:asciiTheme="minorHAnsi" w:hAnsiTheme="minorHAnsi" w:cstheme="minorHAnsi"/>
          <w:color w:val="2D3B45"/>
        </w:rPr>
      </w:pPr>
      <w:r>
        <w:rPr>
          <w:rFonts w:asciiTheme="minorHAnsi" w:hAnsiTheme="minorHAnsi" w:cstheme="minorHAnsi"/>
          <w:color w:val="2D3B45"/>
        </w:rPr>
        <w:t>Grade your work.</w:t>
      </w:r>
      <w:r w:rsidR="00261E26">
        <w:rPr>
          <w:rFonts w:asciiTheme="minorHAnsi" w:hAnsiTheme="minorHAnsi" w:cstheme="minorHAnsi"/>
          <w:color w:val="2D3B45"/>
        </w:rPr>
        <w:t xml:space="preserve"> </w:t>
      </w:r>
      <w:r w:rsidR="00261E26">
        <w:rPr>
          <w:noProof/>
        </w:rPr>
        <w:t>The peer mentor will grade your work following a rubric provided by me to ensure fair grading</w:t>
      </w:r>
      <w:r w:rsidR="00782AA8">
        <w:rPr>
          <w:noProof/>
        </w:rPr>
        <w:t xml:space="preserve"> </w:t>
      </w:r>
      <w:r w:rsidR="00233687">
        <w:rPr>
          <w:noProof/>
        </w:rPr>
        <w:t>i</w:t>
      </w:r>
      <w:r w:rsidR="00782AA8">
        <w:rPr>
          <w:noProof/>
        </w:rPr>
        <w:t>f</w:t>
      </w:r>
      <w:r w:rsidR="00233687">
        <w:rPr>
          <w:noProof/>
        </w:rPr>
        <w:t xml:space="preserve"> the autograder is not enabled for that assignment.</w:t>
      </w:r>
    </w:p>
    <w:p w14:paraId="457D20BC" w14:textId="77777777" w:rsidR="00261E26" w:rsidRDefault="00261E26" w:rsidP="00F335CD">
      <w:pPr>
        <w:pStyle w:val="NormalWeb"/>
        <w:spacing w:before="0" w:beforeAutospacing="0" w:after="0" w:afterAutospacing="0"/>
        <w:rPr>
          <w:rFonts w:asciiTheme="minorHAnsi" w:hAnsiTheme="minorHAnsi" w:cstheme="minorHAnsi"/>
          <w:color w:val="2D3B45"/>
        </w:rPr>
      </w:pPr>
    </w:p>
    <w:p w14:paraId="23CA52DF" w14:textId="77777777" w:rsidR="00F148F6" w:rsidRDefault="00F148F6" w:rsidP="00F148F6">
      <w:pPr>
        <w:pStyle w:val="NormalWeb"/>
        <w:spacing w:before="0" w:beforeAutospacing="0" w:after="0" w:afterAutospacing="0"/>
        <w:rPr>
          <w:rFonts w:asciiTheme="minorHAnsi" w:hAnsiTheme="minorHAnsi" w:cstheme="minorHAnsi"/>
          <w:b/>
          <w:color w:val="2D3B45"/>
        </w:rPr>
      </w:pPr>
      <w:r w:rsidRPr="000D658D">
        <w:rPr>
          <w:rFonts w:asciiTheme="minorHAnsi" w:hAnsiTheme="minorHAnsi" w:cstheme="minorHAnsi"/>
          <w:b/>
          <w:color w:val="2D3B45"/>
        </w:rPr>
        <w:t>Communication with your peer mentors</w:t>
      </w:r>
    </w:p>
    <w:p w14:paraId="23DA00B1" w14:textId="77777777" w:rsidR="00F148F6" w:rsidRPr="00E676E9" w:rsidRDefault="00F148F6" w:rsidP="00F148F6">
      <w:pPr>
        <w:pStyle w:val="NormalWeb"/>
        <w:spacing w:before="180" w:beforeAutospacing="0" w:after="180" w:afterAutospacing="0"/>
        <w:rPr>
          <w:rFonts w:asciiTheme="minorHAnsi" w:hAnsiTheme="minorHAnsi" w:cstheme="minorHAnsi"/>
          <w:b/>
          <w:bCs/>
          <w:color w:val="2D3B45"/>
        </w:rPr>
      </w:pPr>
      <w:r>
        <w:rPr>
          <w:rFonts w:asciiTheme="minorHAnsi" w:hAnsiTheme="minorHAnsi" w:cstheme="minorHAnsi"/>
          <w:b/>
          <w:bCs/>
          <w:color w:val="2D3B45"/>
        </w:rPr>
        <w:t xml:space="preserve">[1] </w:t>
      </w:r>
      <w:r w:rsidRPr="00E676E9">
        <w:rPr>
          <w:rFonts w:asciiTheme="minorHAnsi" w:hAnsiTheme="minorHAnsi" w:cstheme="minorHAnsi"/>
          <w:b/>
          <w:bCs/>
          <w:color w:val="2D3B45"/>
        </w:rPr>
        <w:t>In</w:t>
      </w:r>
      <w:r>
        <w:rPr>
          <w:rFonts w:asciiTheme="minorHAnsi" w:hAnsiTheme="minorHAnsi" w:cstheme="minorHAnsi"/>
          <w:b/>
          <w:bCs/>
          <w:color w:val="2D3B45"/>
        </w:rPr>
        <w:t>-</w:t>
      </w:r>
      <w:r w:rsidRPr="00E676E9">
        <w:rPr>
          <w:rFonts w:asciiTheme="minorHAnsi" w:hAnsiTheme="minorHAnsi" w:cstheme="minorHAnsi"/>
          <w:b/>
          <w:bCs/>
          <w:color w:val="2D3B45"/>
        </w:rPr>
        <w:t>person communication</w:t>
      </w:r>
    </w:p>
    <w:p w14:paraId="7D594B4E" w14:textId="389869C6" w:rsidR="00F148F6" w:rsidRDefault="00F148F6" w:rsidP="00F148F6">
      <w:pPr>
        <w:pStyle w:val="NormalWeb"/>
        <w:spacing w:before="180" w:beforeAutospacing="0" w:after="180" w:afterAutospacing="0"/>
        <w:rPr>
          <w:rFonts w:asciiTheme="minorHAnsi" w:eastAsia="Times New Roman" w:hAnsiTheme="minorHAnsi" w:cstheme="minorHAnsi"/>
          <w:color w:val="2D3B45"/>
        </w:rPr>
      </w:pPr>
      <w:r>
        <w:rPr>
          <w:rFonts w:asciiTheme="minorHAnsi" w:eastAsia="Times New Roman" w:hAnsiTheme="minorHAnsi" w:cstheme="minorHAnsi"/>
          <w:color w:val="2D3B45"/>
        </w:rPr>
        <w:t xml:space="preserve">The undergraduate peer mentors will </w:t>
      </w:r>
      <w:r w:rsidR="00261E26">
        <w:rPr>
          <w:rFonts w:asciiTheme="minorHAnsi" w:eastAsia="Times New Roman" w:hAnsiTheme="minorHAnsi" w:cstheme="minorHAnsi"/>
          <w:color w:val="2D3B45"/>
        </w:rPr>
        <w:t>be available in class</w:t>
      </w:r>
      <w:r w:rsidR="00233687">
        <w:rPr>
          <w:rFonts w:asciiTheme="minorHAnsi" w:eastAsia="Times New Roman" w:hAnsiTheme="minorHAnsi" w:cstheme="minorHAnsi"/>
          <w:color w:val="2D3B45"/>
        </w:rPr>
        <w:t xml:space="preserve"> and help </w:t>
      </w:r>
      <w:proofErr w:type="gramStart"/>
      <w:r w:rsidR="00233687">
        <w:rPr>
          <w:rFonts w:asciiTheme="minorHAnsi" w:eastAsia="Times New Roman" w:hAnsiTheme="minorHAnsi" w:cstheme="minorHAnsi"/>
          <w:color w:val="2D3B45"/>
        </w:rPr>
        <w:t>me</w:t>
      </w:r>
      <w:proofErr w:type="gramEnd"/>
      <w:r w:rsidR="00233687">
        <w:rPr>
          <w:rFonts w:asciiTheme="minorHAnsi" w:eastAsia="Times New Roman" w:hAnsiTheme="minorHAnsi" w:cstheme="minorHAnsi"/>
          <w:color w:val="2D3B45"/>
        </w:rPr>
        <w:t xml:space="preserve"> answer</w:t>
      </w:r>
      <w:r w:rsidR="00B15772">
        <w:rPr>
          <w:rFonts w:asciiTheme="minorHAnsi" w:eastAsia="Times New Roman" w:hAnsiTheme="minorHAnsi" w:cstheme="minorHAnsi"/>
          <w:color w:val="2D3B45"/>
        </w:rPr>
        <w:t>ing</w:t>
      </w:r>
      <w:r w:rsidR="00261E26">
        <w:rPr>
          <w:rFonts w:asciiTheme="minorHAnsi" w:eastAsia="Times New Roman" w:hAnsiTheme="minorHAnsi" w:cstheme="minorHAnsi"/>
          <w:color w:val="2D3B45"/>
        </w:rPr>
        <w:t xml:space="preserve"> any question</w:t>
      </w:r>
      <w:r w:rsidR="00233687">
        <w:rPr>
          <w:rFonts w:asciiTheme="minorHAnsi" w:eastAsia="Times New Roman" w:hAnsiTheme="minorHAnsi" w:cstheme="minorHAnsi"/>
          <w:color w:val="2D3B45"/>
        </w:rPr>
        <w:t>s</w:t>
      </w:r>
      <w:r w:rsidR="00261E26">
        <w:rPr>
          <w:rFonts w:asciiTheme="minorHAnsi" w:eastAsia="Times New Roman" w:hAnsiTheme="minorHAnsi" w:cstheme="minorHAnsi"/>
          <w:color w:val="2D3B45"/>
        </w:rPr>
        <w:t xml:space="preserve"> you have. </w:t>
      </w:r>
    </w:p>
    <w:p w14:paraId="65AAFAB3" w14:textId="2E27971D" w:rsidR="00F148F6" w:rsidRPr="00E676E9" w:rsidRDefault="00F148F6" w:rsidP="00F148F6">
      <w:pPr>
        <w:pStyle w:val="NormalWeb"/>
        <w:spacing w:before="180" w:beforeAutospacing="0" w:after="180" w:afterAutospacing="0"/>
        <w:rPr>
          <w:rFonts w:asciiTheme="minorHAnsi" w:hAnsiTheme="minorHAnsi" w:cstheme="minorHAnsi"/>
          <w:b/>
          <w:color w:val="2D3B45"/>
        </w:rPr>
      </w:pPr>
      <w:r>
        <w:rPr>
          <w:rFonts w:asciiTheme="minorHAnsi" w:hAnsiTheme="minorHAnsi" w:cstheme="minorHAnsi"/>
          <w:b/>
          <w:color w:val="2D3B45"/>
        </w:rPr>
        <w:t xml:space="preserve">[2] </w:t>
      </w:r>
      <w:r w:rsidRPr="00E676E9">
        <w:rPr>
          <w:rFonts w:asciiTheme="minorHAnsi" w:hAnsiTheme="minorHAnsi" w:cstheme="minorHAnsi"/>
          <w:b/>
          <w:color w:val="2D3B45"/>
        </w:rPr>
        <w:t>email communications</w:t>
      </w:r>
    </w:p>
    <w:p w14:paraId="6B609F88" w14:textId="55950876" w:rsidR="00F148F6" w:rsidRDefault="00F148F6" w:rsidP="00326D51">
      <w:r>
        <w:t>You can contact the peer mentor when seeking answers</w:t>
      </w:r>
      <w:r w:rsidR="00782AA8">
        <w:t xml:space="preserve"> about</w:t>
      </w:r>
      <w:r>
        <w:t xml:space="preserve"> the course material</w:t>
      </w:r>
      <w:r w:rsidR="00233687">
        <w:t xml:space="preserve"> and assignments and</w:t>
      </w:r>
      <w:r>
        <w:t xml:space="preserve"> </w:t>
      </w:r>
      <w:r w:rsidR="00782AA8">
        <w:t>clarification</w:t>
      </w:r>
      <w:r>
        <w:t>.</w:t>
      </w:r>
    </w:p>
    <w:p w14:paraId="3568E939" w14:textId="3FDD0668" w:rsidR="00F335CD" w:rsidRPr="00615BC7" w:rsidRDefault="00F148F6" w:rsidP="00326D51">
      <w:r>
        <w:t xml:space="preserve">Please, follow the </w:t>
      </w:r>
      <w:r w:rsidRPr="00EF5A0A">
        <w:rPr>
          <w:rStyle w:val="Hyperlink"/>
          <w:rFonts w:asciiTheme="minorHAnsi" w:hAnsiTheme="minorHAnsi" w:cstheme="minorHAnsi"/>
          <w:sz w:val="22"/>
          <w:szCs w:val="22"/>
        </w:rPr>
        <w:t>email et</w:t>
      </w:r>
      <w:r>
        <w:rPr>
          <w:rStyle w:val="Hyperlink"/>
          <w:rFonts w:asciiTheme="minorHAnsi" w:hAnsiTheme="minorHAnsi" w:cstheme="minorHAnsi"/>
          <w:sz w:val="22"/>
          <w:szCs w:val="22"/>
        </w:rPr>
        <w:t>iquet</w:t>
      </w:r>
      <w:r w:rsidRPr="00EF5A0A">
        <w:rPr>
          <w:rStyle w:val="Hyperlink"/>
          <w:rFonts w:asciiTheme="minorHAnsi" w:hAnsiTheme="minorHAnsi" w:cstheme="minorHAnsi"/>
          <w:sz w:val="22"/>
          <w:szCs w:val="22"/>
        </w:rPr>
        <w:t>te guidelines</w:t>
      </w:r>
      <w:r>
        <w:t xml:space="preserve"> provided in the video in the introduction module</w:t>
      </w:r>
    </w:p>
    <w:p w14:paraId="183048FD" w14:textId="7772F401" w:rsidR="00162FEC" w:rsidRPr="00162FEC" w:rsidRDefault="00F335CD" w:rsidP="00F335CD">
      <w:pPr>
        <w:pStyle w:val="Heading1"/>
      </w:pPr>
      <w:bookmarkStart w:id="14" w:name="_Toc218767188"/>
      <w:r>
        <w:t>Course Resources</w:t>
      </w:r>
      <w:bookmarkEnd w:id="14"/>
    </w:p>
    <w:p w14:paraId="7633DCF0" w14:textId="16A4CF8A" w:rsidR="001C18FE" w:rsidRDefault="001C18FE" w:rsidP="004D3422">
      <w:pPr>
        <w:pStyle w:val="Heading2"/>
      </w:pPr>
      <w:bookmarkStart w:id="15" w:name="_Toc218767189"/>
      <w:r w:rsidRPr="000059DB">
        <w:t>Required Textbooks and Software</w:t>
      </w:r>
      <w:bookmarkEnd w:id="15"/>
      <w:r w:rsidRPr="000059DB">
        <w:t xml:space="preserve"> </w:t>
      </w:r>
    </w:p>
    <w:p w14:paraId="4694EA44" w14:textId="4BBAAAC9" w:rsidR="00461C9B" w:rsidRPr="00461C9B" w:rsidRDefault="00461C9B" w:rsidP="00461C9B">
      <w:r>
        <w:rPr>
          <w:noProof/>
        </w:rPr>
        <w:drawing>
          <wp:anchor distT="0" distB="0" distL="114300" distR="114300" simplePos="0" relativeHeight="251667456" behindDoc="1" locked="0" layoutInCell="1" allowOverlap="1" wp14:anchorId="136CBC54" wp14:editId="1918FA7C">
            <wp:simplePos x="0" y="0"/>
            <wp:positionH relativeFrom="column">
              <wp:posOffset>1690825</wp:posOffset>
            </wp:positionH>
            <wp:positionV relativeFrom="paragraph">
              <wp:posOffset>12065</wp:posOffset>
            </wp:positionV>
            <wp:extent cx="1666875" cy="1090295"/>
            <wp:effectExtent l="0" t="0" r="9525" b="0"/>
            <wp:wrapTight wrapText="bothSides">
              <wp:wrapPolygon edited="0">
                <wp:start x="0" y="0"/>
                <wp:lineTo x="0" y="21135"/>
                <wp:lineTo x="21477" y="21135"/>
                <wp:lineTo x="2147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666875" cy="1090295"/>
                    </a:xfrm>
                    <a:prstGeom prst="rect">
                      <a:avLst/>
                    </a:prstGeom>
                  </pic:spPr>
                </pic:pic>
              </a:graphicData>
            </a:graphic>
            <wp14:sizeRelH relativeFrom="margin">
              <wp14:pctWidth>0</wp14:pctWidth>
            </wp14:sizeRelH>
            <wp14:sizeRelV relativeFrom="margin">
              <wp14:pctHeight>0</wp14:pctHeight>
            </wp14:sizeRelV>
          </wp:anchor>
        </w:drawing>
      </w:r>
    </w:p>
    <w:p w14:paraId="1E0DC350" w14:textId="62892723" w:rsidR="004D3422" w:rsidRPr="004D3422" w:rsidRDefault="004D3422" w:rsidP="00FD4933">
      <w:pPr>
        <w:pStyle w:val="ListParagraph"/>
        <w:numPr>
          <w:ilvl w:val="0"/>
          <w:numId w:val="16"/>
        </w:numPr>
        <w:rPr>
          <w:color w:val="000000" w:themeColor="text1"/>
        </w:rPr>
      </w:pPr>
      <w:r>
        <w:rPr>
          <w:rFonts w:asciiTheme="minorHAnsi" w:eastAsiaTheme="minorHAnsi" w:hAnsiTheme="minorHAnsi" w:cstheme="minorHAnsi"/>
          <w:color w:val="2D3B45"/>
        </w:rPr>
        <w:t xml:space="preserve">There is no Textbook. All the content will be provided. </w:t>
      </w:r>
    </w:p>
    <w:p w14:paraId="3EAFE08B" w14:textId="51728B01" w:rsidR="001C18FE" w:rsidRPr="005313AC" w:rsidRDefault="00F66598" w:rsidP="00FD4933">
      <w:pPr>
        <w:pStyle w:val="ListParagraph"/>
        <w:numPr>
          <w:ilvl w:val="0"/>
          <w:numId w:val="16"/>
        </w:numPr>
        <w:rPr>
          <w:color w:val="000000" w:themeColor="text1"/>
        </w:rPr>
      </w:pPr>
      <w:r>
        <w:rPr>
          <w:rFonts w:asciiTheme="minorHAnsi" w:eastAsiaTheme="minorHAnsi" w:hAnsiTheme="minorHAnsi" w:cstheme="minorHAnsi"/>
          <w:color w:val="2D3B45"/>
        </w:rPr>
        <w:t xml:space="preserve">Because this </w:t>
      </w:r>
      <w:r w:rsidR="00261E26">
        <w:rPr>
          <w:rFonts w:asciiTheme="minorHAnsi" w:eastAsiaTheme="minorHAnsi" w:hAnsiTheme="minorHAnsi" w:cstheme="minorHAnsi"/>
          <w:color w:val="2D3B45"/>
        </w:rPr>
        <w:t>class follows the</w:t>
      </w:r>
      <w:r>
        <w:rPr>
          <w:rFonts w:asciiTheme="minorHAnsi" w:eastAsiaTheme="minorHAnsi" w:hAnsiTheme="minorHAnsi" w:cstheme="minorHAnsi"/>
          <w:color w:val="2D3B45"/>
        </w:rPr>
        <w:t xml:space="preserve"> flipp</w:t>
      </w:r>
      <w:r w:rsidR="004D3422">
        <w:rPr>
          <w:rFonts w:asciiTheme="minorHAnsi" w:eastAsiaTheme="minorHAnsi" w:hAnsiTheme="minorHAnsi" w:cstheme="minorHAnsi"/>
          <w:color w:val="2D3B45"/>
        </w:rPr>
        <w:t>e</w:t>
      </w:r>
      <w:r>
        <w:rPr>
          <w:rFonts w:asciiTheme="minorHAnsi" w:eastAsiaTheme="minorHAnsi" w:hAnsiTheme="minorHAnsi" w:cstheme="minorHAnsi"/>
          <w:color w:val="2D3B45"/>
        </w:rPr>
        <w:t>d classroom</w:t>
      </w:r>
      <w:r w:rsidR="00261E26">
        <w:rPr>
          <w:rFonts w:asciiTheme="minorHAnsi" w:eastAsiaTheme="minorHAnsi" w:hAnsiTheme="minorHAnsi" w:cstheme="minorHAnsi"/>
          <w:color w:val="2D3B45"/>
        </w:rPr>
        <w:t xml:space="preserve"> model</w:t>
      </w:r>
      <w:r>
        <w:rPr>
          <w:rFonts w:asciiTheme="minorHAnsi" w:eastAsiaTheme="minorHAnsi" w:hAnsiTheme="minorHAnsi" w:cstheme="minorHAnsi"/>
          <w:color w:val="2D3B45"/>
        </w:rPr>
        <w:t>, w</w:t>
      </w:r>
      <w:r w:rsidR="00FD4933" w:rsidRPr="00F66598">
        <w:rPr>
          <w:rFonts w:asciiTheme="minorHAnsi" w:eastAsiaTheme="minorHAnsi" w:hAnsiTheme="minorHAnsi" w:cstheme="minorHAnsi"/>
          <w:color w:val="2D3B45"/>
        </w:rPr>
        <w:t xml:space="preserve">e </w:t>
      </w:r>
      <w:r w:rsidR="00FD4933" w:rsidRPr="00F66598">
        <w:rPr>
          <w:rFonts w:asciiTheme="minorHAnsi" w:eastAsiaTheme="minorHAnsi" w:hAnsiTheme="minorHAnsi" w:cstheme="minorHAnsi"/>
          <w:color w:val="2D3B45"/>
        </w:rPr>
        <w:lastRenderedPageBreak/>
        <w:t xml:space="preserve">will </w:t>
      </w:r>
      <w:r w:rsidR="00233687">
        <w:rPr>
          <w:rFonts w:asciiTheme="minorHAnsi" w:eastAsiaTheme="minorHAnsi" w:hAnsiTheme="minorHAnsi" w:cstheme="minorHAnsi"/>
          <w:color w:val="2D3B45"/>
        </w:rPr>
        <w:t>extensively use the Canvas course site</w:t>
      </w:r>
      <w:r w:rsidR="004D3422" w:rsidRPr="004D3422">
        <w:rPr>
          <w:color w:val="000000" w:themeColor="text1"/>
        </w:rPr>
        <w:t xml:space="preserve"> </w:t>
      </w:r>
      <w:r w:rsidR="00FD4933" w:rsidRPr="00FD4933">
        <w:rPr>
          <w:color w:val="000000" w:themeColor="text1"/>
        </w:rPr>
        <w:t xml:space="preserve">to post course material. </w:t>
      </w:r>
      <w:r w:rsidR="00233687">
        <w:rPr>
          <w:color w:val="000000" w:themeColor="text1"/>
        </w:rPr>
        <w:t>Every student's responsibility will be</w:t>
      </w:r>
      <w:r w:rsidR="00FD4933" w:rsidRPr="00FD4933">
        <w:rPr>
          <w:color w:val="000000" w:themeColor="text1"/>
        </w:rPr>
        <w:t xml:space="preserve"> to be familiar with the material posted on the course website.</w:t>
      </w:r>
    </w:p>
    <w:p w14:paraId="2E337E2A" w14:textId="37E549F6" w:rsidR="006B5B7E" w:rsidRPr="004D3422" w:rsidRDefault="004D3422" w:rsidP="00170DF6">
      <w:pPr>
        <w:pStyle w:val="ListParagraph"/>
        <w:numPr>
          <w:ilvl w:val="0"/>
          <w:numId w:val="16"/>
        </w:numPr>
        <w:rPr>
          <w:color w:val="000000" w:themeColor="text1"/>
        </w:rPr>
      </w:pPr>
      <w:r w:rsidRPr="004D3422">
        <w:rPr>
          <w:color w:val="000000" w:themeColor="text1"/>
        </w:rPr>
        <w:t xml:space="preserve">You will be programming in </w:t>
      </w:r>
      <w:r w:rsidR="00F66598" w:rsidRPr="004D3422">
        <w:rPr>
          <w:color w:val="000000" w:themeColor="text1"/>
        </w:rPr>
        <w:t>MATLAB</w:t>
      </w:r>
      <w:r w:rsidR="00E509A3">
        <w:rPr>
          <w:color w:val="000000" w:themeColor="text1"/>
        </w:rPr>
        <w:t xml:space="preserve"> or in the MATLAB </w:t>
      </w:r>
      <w:proofErr w:type="spellStart"/>
      <w:r w:rsidR="00E509A3">
        <w:rPr>
          <w:color w:val="000000" w:themeColor="text1"/>
        </w:rPr>
        <w:t>autograder</w:t>
      </w:r>
      <w:proofErr w:type="spellEnd"/>
      <w:r w:rsidR="00E509A3">
        <w:rPr>
          <w:color w:val="000000" w:themeColor="text1"/>
        </w:rPr>
        <w:t xml:space="preserve"> online environment</w:t>
      </w:r>
      <w:r w:rsidR="00233687">
        <w:rPr>
          <w:color w:val="000000" w:themeColor="text1"/>
        </w:rPr>
        <w:t>;</w:t>
      </w:r>
      <w:r w:rsidRPr="004D3422">
        <w:rPr>
          <w:color w:val="000000" w:themeColor="text1"/>
        </w:rPr>
        <w:t xml:space="preserve"> </w:t>
      </w:r>
      <w:r w:rsidR="00E710E8">
        <w:rPr>
          <w:color w:val="000000" w:themeColor="text1"/>
        </w:rPr>
        <w:t xml:space="preserve">If it is MATLAB, you can run it from your computer or </w:t>
      </w:r>
      <w:r w:rsidR="00A158FA">
        <w:rPr>
          <w:color w:val="000000" w:themeColor="text1"/>
        </w:rPr>
        <w:t xml:space="preserve">from </w:t>
      </w:r>
      <w:proofErr w:type="spellStart"/>
      <w:r w:rsidR="00A158FA">
        <w:rPr>
          <w:color w:val="000000" w:themeColor="text1"/>
        </w:rPr>
        <w:t>UFApps</w:t>
      </w:r>
      <w:proofErr w:type="spellEnd"/>
      <w:r w:rsidR="00A158FA">
        <w:rPr>
          <w:color w:val="000000" w:themeColor="text1"/>
        </w:rPr>
        <w:t xml:space="preserve">. If it is the online </w:t>
      </w:r>
      <w:proofErr w:type="spellStart"/>
      <w:r w:rsidR="00A158FA">
        <w:rPr>
          <w:color w:val="000000" w:themeColor="text1"/>
        </w:rPr>
        <w:t>autograder</w:t>
      </w:r>
      <w:proofErr w:type="spellEnd"/>
      <w:r w:rsidR="00A158FA">
        <w:rPr>
          <w:color w:val="000000" w:themeColor="text1"/>
        </w:rPr>
        <w:t>, the difference is low</w:t>
      </w:r>
      <w:r w:rsidR="00E710E8">
        <w:rPr>
          <w:color w:val="000000" w:themeColor="text1"/>
        </w:rPr>
        <w:t xml:space="preserve">     </w:t>
      </w:r>
      <w:r w:rsidRPr="004D3422">
        <w:rPr>
          <w:color w:val="000000" w:themeColor="text1"/>
        </w:rPr>
        <w:t>need to be able to run this application locally</w:t>
      </w:r>
      <w:r w:rsidR="00233687">
        <w:rPr>
          <w:color w:val="000000" w:themeColor="text1"/>
        </w:rPr>
        <w:t xml:space="preserve"> </w:t>
      </w:r>
      <w:r w:rsidR="00782AA8">
        <w:rPr>
          <w:color w:val="000000" w:themeColor="text1"/>
        </w:rPr>
        <w:t>o</w:t>
      </w:r>
      <w:r w:rsidR="00233687">
        <w:rPr>
          <w:color w:val="000000" w:themeColor="text1"/>
        </w:rPr>
        <w:t>n your computer</w:t>
      </w:r>
      <w:r w:rsidRPr="004D3422">
        <w:rPr>
          <w:color w:val="000000" w:themeColor="text1"/>
        </w:rPr>
        <w:t xml:space="preserve"> (you will need to buy a </w:t>
      </w:r>
      <w:r>
        <w:rPr>
          <w:color w:val="000000" w:themeColor="text1"/>
        </w:rPr>
        <w:t xml:space="preserve">student </w:t>
      </w:r>
      <w:r w:rsidRPr="004D3422">
        <w:rPr>
          <w:color w:val="000000" w:themeColor="text1"/>
        </w:rPr>
        <w:t>license), or</w:t>
      </w:r>
      <w:r>
        <w:rPr>
          <w:color w:val="000000" w:themeColor="text1"/>
        </w:rPr>
        <w:t xml:space="preserve"> y</w:t>
      </w:r>
      <w:r w:rsidR="00FD4933" w:rsidRPr="004D3422">
        <w:rPr>
          <w:color w:val="000000" w:themeColor="text1"/>
        </w:rPr>
        <w:t xml:space="preserve">ou may consider using </w:t>
      </w:r>
      <w:proofErr w:type="spellStart"/>
      <w:r w:rsidR="00FD4933" w:rsidRPr="004D3422">
        <w:rPr>
          <w:color w:val="000000" w:themeColor="text1"/>
        </w:rPr>
        <w:t>UFApps</w:t>
      </w:r>
      <w:proofErr w:type="spellEnd"/>
      <w:r w:rsidR="00FD4933" w:rsidRPr="004D3422">
        <w:rPr>
          <w:color w:val="000000" w:themeColor="text1"/>
        </w:rPr>
        <w:t xml:space="preserve"> to access </w:t>
      </w:r>
      <w:r w:rsidR="00233687">
        <w:rPr>
          <w:color w:val="000000" w:themeColor="text1"/>
        </w:rPr>
        <w:t>several</w:t>
      </w:r>
      <w:r w:rsidR="00FD4933" w:rsidRPr="004D3422">
        <w:rPr>
          <w:color w:val="000000" w:themeColor="text1"/>
        </w:rPr>
        <w:t xml:space="preserve"> popular software applicat</w:t>
      </w:r>
      <w:r w:rsidR="005313AC" w:rsidRPr="004D3422">
        <w:rPr>
          <w:color w:val="000000" w:themeColor="text1"/>
        </w:rPr>
        <w:t xml:space="preserve">ions for </w:t>
      </w:r>
      <w:r w:rsidR="004F5654">
        <w:rPr>
          <w:color w:val="000000" w:themeColor="text1"/>
        </w:rPr>
        <w:t>"</w:t>
      </w:r>
      <w:r w:rsidR="005313AC" w:rsidRPr="004D3422">
        <w:rPr>
          <w:color w:val="000000" w:themeColor="text1"/>
        </w:rPr>
        <w:t>free</w:t>
      </w:r>
      <w:r w:rsidR="004F5654">
        <w:rPr>
          <w:color w:val="000000" w:themeColor="text1"/>
        </w:rPr>
        <w:t>"</w:t>
      </w:r>
      <w:r w:rsidR="005313AC" w:rsidRPr="004D3422">
        <w:rPr>
          <w:color w:val="000000" w:themeColor="text1"/>
        </w:rPr>
        <w:t xml:space="preserve"> including MATLAB</w:t>
      </w:r>
      <w:r w:rsidR="00FD4933" w:rsidRPr="004D3422">
        <w:rPr>
          <w:color w:val="000000" w:themeColor="text1"/>
        </w:rPr>
        <w:t xml:space="preserve"> at </w:t>
      </w:r>
      <w:hyperlink r:id="rId15" w:history="1">
        <w:r w:rsidR="00FD4933" w:rsidRPr="00A4524C">
          <w:rPr>
            <w:rStyle w:val="Hyperlink"/>
          </w:rPr>
          <w:t>http://info.apps.ufl.edu/</w:t>
        </w:r>
      </w:hyperlink>
      <w:r w:rsidR="001B3FDC" w:rsidRPr="004D3422">
        <w:rPr>
          <w:color w:val="000000" w:themeColor="text1"/>
        </w:rPr>
        <w:t xml:space="preserve"> ;</w:t>
      </w:r>
    </w:p>
    <w:p w14:paraId="2880C9A3" w14:textId="4053C373" w:rsidR="006B5B7E" w:rsidRDefault="006B5B7E" w:rsidP="00FD4933">
      <w:pPr>
        <w:pStyle w:val="ListParagraph"/>
        <w:rPr>
          <w:color w:val="000000" w:themeColor="text1"/>
        </w:rPr>
      </w:pPr>
    </w:p>
    <w:p w14:paraId="687DE126" w14:textId="4F902438" w:rsidR="006B5B7E" w:rsidRDefault="006B5B7E" w:rsidP="004D3422">
      <w:pPr>
        <w:pStyle w:val="Heading3"/>
      </w:pPr>
      <w:bookmarkStart w:id="16" w:name="_Toc218767190"/>
      <w:r>
        <w:t xml:space="preserve">What is </w:t>
      </w:r>
      <w:proofErr w:type="spellStart"/>
      <w:r>
        <w:t>UFApps</w:t>
      </w:r>
      <w:proofErr w:type="spellEnd"/>
      <w:r>
        <w:t>?</w:t>
      </w:r>
      <w:bookmarkEnd w:id="16"/>
    </w:p>
    <w:p w14:paraId="67CA619E" w14:textId="3C02ECC8" w:rsidR="006B5B7E" w:rsidRPr="00F66598" w:rsidRDefault="004F5654" w:rsidP="004D3422">
      <w:pPr>
        <w:ind w:left="288"/>
        <w:rPr>
          <w:rFonts w:eastAsiaTheme="minorHAnsi"/>
        </w:rPr>
      </w:pPr>
      <w:r>
        <w:rPr>
          <w:rFonts w:eastAsiaTheme="minorHAnsi"/>
        </w:rPr>
        <w:t>"</w:t>
      </w:r>
      <w:proofErr w:type="spellStart"/>
      <w:r w:rsidR="006B5B7E" w:rsidRPr="00F66598">
        <w:rPr>
          <w:rFonts w:eastAsiaTheme="minorHAnsi"/>
        </w:rPr>
        <w:t>UFApps</w:t>
      </w:r>
      <w:proofErr w:type="spellEnd"/>
      <w:r w:rsidR="006B5B7E" w:rsidRPr="00F66598">
        <w:rPr>
          <w:rFonts w:eastAsiaTheme="minorHAnsi"/>
        </w:rPr>
        <w:t xml:space="preserve"> leverages </w:t>
      </w:r>
      <w:r w:rsidR="00462AD6">
        <w:rPr>
          <w:rFonts w:eastAsiaTheme="minorHAnsi"/>
        </w:rPr>
        <w:t>several</w:t>
      </w:r>
      <w:r w:rsidR="006B5B7E" w:rsidRPr="00F66598">
        <w:rPr>
          <w:rFonts w:eastAsiaTheme="minorHAnsi"/>
        </w:rPr>
        <w:t xml:space="preserve"> </w:t>
      </w:r>
      <w:r w:rsidR="00581074" w:rsidRPr="00F66598">
        <w:rPr>
          <w:rFonts w:eastAsiaTheme="minorHAnsi"/>
        </w:rPr>
        <w:t>cutting-edge</w:t>
      </w:r>
      <w:r w:rsidR="006B5B7E" w:rsidRPr="00F66598">
        <w:rPr>
          <w:rFonts w:eastAsiaTheme="minorHAnsi"/>
        </w:rPr>
        <w:t xml:space="preserve"> technologies to provide UF students and faculty access to Windows</w:t>
      </w:r>
      <w:r w:rsidR="00C074F0">
        <w:rPr>
          <w:rFonts w:eastAsiaTheme="minorHAnsi"/>
        </w:rPr>
        <w:t>-</w:t>
      </w:r>
      <w:r w:rsidR="006B5B7E" w:rsidRPr="00F66598">
        <w:rPr>
          <w:rFonts w:eastAsiaTheme="minorHAnsi"/>
        </w:rPr>
        <w:t>based software applications from any computing device–laptops, tablets, desktops, and smartphones–from any location, at any time.</w:t>
      </w:r>
      <w:r>
        <w:rPr>
          <w:rFonts w:eastAsiaTheme="minorHAnsi"/>
        </w:rPr>
        <w:t>"</w:t>
      </w:r>
    </w:p>
    <w:p w14:paraId="62188B64" w14:textId="77777777" w:rsidR="006B5B7E" w:rsidRPr="00F66598" w:rsidRDefault="006B5B7E" w:rsidP="00FD4933">
      <w:pPr>
        <w:pStyle w:val="ListParagraph"/>
        <w:rPr>
          <w:rFonts w:asciiTheme="minorHAnsi" w:eastAsiaTheme="minorHAnsi" w:hAnsiTheme="minorHAnsi" w:cstheme="minorHAnsi"/>
          <w:color w:val="2D3B45"/>
        </w:rPr>
      </w:pPr>
    </w:p>
    <w:p w14:paraId="7AAB0C62" w14:textId="1E406C20" w:rsidR="00FD4933" w:rsidRPr="001B3FDC" w:rsidRDefault="001B3FDC" w:rsidP="00FD4933">
      <w:pPr>
        <w:pStyle w:val="ListParagraph"/>
        <w:rPr>
          <w:rStyle w:val="Hyperlink"/>
          <w:color w:val="000000" w:themeColor="text1"/>
          <w:u w:val="none"/>
        </w:rPr>
      </w:pPr>
      <w:r>
        <w:rPr>
          <w:color w:val="000000" w:themeColor="text1"/>
        </w:rPr>
        <w:t xml:space="preserve"> </w:t>
      </w:r>
      <w:r w:rsidR="005313AC">
        <w:rPr>
          <w:color w:val="000000" w:themeColor="text1"/>
        </w:rPr>
        <w:t>MATLAB</w:t>
      </w:r>
      <w:r w:rsidR="00FD4933" w:rsidRPr="00F92980">
        <w:rPr>
          <w:color w:val="000000" w:themeColor="text1"/>
        </w:rPr>
        <w:t xml:space="preserve"> is also available for purchase and download at</w:t>
      </w:r>
      <w:r w:rsidR="00FD4933">
        <w:rPr>
          <w:color w:val="000000" w:themeColor="text1"/>
        </w:rPr>
        <w:t xml:space="preserve">: </w:t>
      </w:r>
      <w:hyperlink r:id="rId16" w:history="1">
        <w:r w:rsidR="00FD4933" w:rsidRPr="00A4524C">
          <w:rPr>
            <w:rStyle w:val="Hyperlink"/>
          </w:rPr>
          <w:t>http://www.mathworks.com/academia/student_version/index.html</w:t>
        </w:r>
      </w:hyperlink>
    </w:p>
    <w:p w14:paraId="4A99D182" w14:textId="03F92FF9" w:rsidR="001C18FE" w:rsidRPr="000059DB" w:rsidRDefault="001C18FE" w:rsidP="00B845A5">
      <w:pPr>
        <w:pStyle w:val="ListParagraph"/>
        <w:ind w:left="1008" w:firstLine="0"/>
      </w:pPr>
    </w:p>
    <w:p w14:paraId="0A073A0D" w14:textId="758393F4" w:rsidR="001C18FE" w:rsidRPr="000059DB" w:rsidRDefault="001C18FE" w:rsidP="001C18FE">
      <w:pPr>
        <w:rPr>
          <w:b/>
          <w:i/>
        </w:rPr>
      </w:pPr>
      <w:r w:rsidRPr="000059DB">
        <w:rPr>
          <w:b/>
          <w:i/>
        </w:rPr>
        <w:t xml:space="preserve">Recommended </w:t>
      </w:r>
      <w:proofErr w:type="spellStart"/>
      <w:r w:rsidR="00F335CD">
        <w:rPr>
          <w:b/>
          <w:i/>
        </w:rPr>
        <w:t>TextBook</w:t>
      </w:r>
      <w:proofErr w:type="spellEnd"/>
      <w:r w:rsidR="00F66598">
        <w:rPr>
          <w:b/>
          <w:i/>
        </w:rPr>
        <w:t xml:space="preserve"> (optional)</w:t>
      </w:r>
    </w:p>
    <w:p w14:paraId="52BB896C" w14:textId="77777777" w:rsidR="00FD4933" w:rsidRPr="00F92980" w:rsidRDefault="00FD4933" w:rsidP="00FD4933">
      <w:pPr>
        <w:pStyle w:val="ListParagraph"/>
        <w:numPr>
          <w:ilvl w:val="0"/>
          <w:numId w:val="16"/>
        </w:numPr>
        <w:rPr>
          <w:color w:val="000000" w:themeColor="text1"/>
        </w:rPr>
      </w:pPr>
      <w:r w:rsidRPr="00F92980">
        <w:rPr>
          <w:color w:val="000000" w:themeColor="text1"/>
        </w:rPr>
        <w:t>Title: MATLAB: A Practical Introduction to Programming and Problem Solving</w:t>
      </w:r>
    </w:p>
    <w:p w14:paraId="7F93CD9F" w14:textId="77777777" w:rsidR="00FD4933" w:rsidRPr="00F92980" w:rsidRDefault="00FD4933" w:rsidP="00FD4933">
      <w:pPr>
        <w:pStyle w:val="ListParagraph"/>
        <w:numPr>
          <w:ilvl w:val="0"/>
          <w:numId w:val="16"/>
        </w:numPr>
        <w:rPr>
          <w:color w:val="000000" w:themeColor="text1"/>
        </w:rPr>
      </w:pPr>
      <w:r w:rsidRPr="00F92980">
        <w:rPr>
          <w:color w:val="000000" w:themeColor="text1"/>
        </w:rPr>
        <w:t>Author: Stormy Attaway</w:t>
      </w:r>
    </w:p>
    <w:p w14:paraId="64444159" w14:textId="6090856C" w:rsidR="00FD4933" w:rsidRPr="00F92980" w:rsidRDefault="00F612CD" w:rsidP="00FD4933">
      <w:pPr>
        <w:pStyle w:val="ListParagraph"/>
        <w:numPr>
          <w:ilvl w:val="0"/>
          <w:numId w:val="16"/>
        </w:numPr>
        <w:rPr>
          <w:color w:val="000000" w:themeColor="text1"/>
        </w:rPr>
      </w:pPr>
      <w:r>
        <w:rPr>
          <w:noProof/>
        </w:rPr>
        <w:drawing>
          <wp:anchor distT="0" distB="0" distL="114300" distR="114300" simplePos="0" relativeHeight="251682816" behindDoc="0" locked="0" layoutInCell="1" allowOverlap="1" wp14:anchorId="2D99F304" wp14:editId="18C0B3DA">
            <wp:simplePos x="0" y="0"/>
            <wp:positionH relativeFrom="column">
              <wp:posOffset>1962150</wp:posOffset>
            </wp:positionH>
            <wp:positionV relativeFrom="paragraph">
              <wp:posOffset>80645</wp:posOffset>
            </wp:positionV>
            <wp:extent cx="1276350" cy="10636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ony-PlayStation-3-Eye[1].png"/>
                    <pic:cNvPicPr/>
                  </pic:nvPicPr>
                  <pic:blipFill>
                    <a:blip r:embed="rId17" cstate="print">
                      <a:extLst>
                        <a:ext uri="{BEBA8EAE-BF5A-486C-A8C5-ECC9F3942E4B}">
                          <a14:imgProps xmlns:a14="http://schemas.microsoft.com/office/drawing/2010/main">
                            <a14:imgLayer r:embed="rId18">
                              <a14:imgEffect>
                                <a14:backgroundRemoval t="8171" b="91440" l="14286" r="87987">
                                  <a14:foregroundMark x1="17208" y1="24903" x2="19481" y2="82490"/>
                                  <a14:foregroundMark x1="19481" y1="82490" x2="42532" y2="90272"/>
                                  <a14:foregroundMark x1="43182" y1="87938" x2="85714" y2="87938"/>
                                  <a14:foregroundMark x1="87987" y1="85214" x2="84416" y2="8171"/>
                                  <a14:foregroundMark x1="79870" y1="19844" x2="79870" y2="19844"/>
                                  <a14:foregroundMark x1="85714" y1="17899" x2="85714" y2="17899"/>
                                  <a14:foregroundMark x1="85714" y1="17899" x2="14935" y2="17121"/>
                                  <a14:foregroundMark x1="15584" y1="17899" x2="17208" y2="40467"/>
                                </a14:backgroundRemoval>
                              </a14:imgEffect>
                            </a14:imgLayer>
                          </a14:imgProps>
                        </a:ext>
                        <a:ext uri="{28A0092B-C50C-407E-A947-70E740481C1C}">
                          <a14:useLocalDpi xmlns:a14="http://schemas.microsoft.com/office/drawing/2010/main" val="0"/>
                        </a:ext>
                      </a:extLst>
                    </a:blip>
                    <a:stretch>
                      <a:fillRect/>
                    </a:stretch>
                  </pic:blipFill>
                  <pic:spPr>
                    <a:xfrm>
                      <a:off x="0" y="0"/>
                      <a:ext cx="1276350" cy="1063625"/>
                    </a:xfrm>
                    <a:prstGeom prst="rect">
                      <a:avLst/>
                    </a:prstGeom>
                  </pic:spPr>
                </pic:pic>
              </a:graphicData>
            </a:graphic>
          </wp:anchor>
        </w:drawing>
      </w:r>
      <w:r w:rsidR="00FD4933" w:rsidRPr="00F92980">
        <w:rPr>
          <w:color w:val="000000" w:themeColor="text1"/>
        </w:rPr>
        <w:t>Publication date and edition: August 6, 2016, 4</w:t>
      </w:r>
      <w:r w:rsidR="00FD4933" w:rsidRPr="00F92980">
        <w:rPr>
          <w:color w:val="000000" w:themeColor="text1"/>
          <w:vertAlign w:val="superscript"/>
        </w:rPr>
        <w:t xml:space="preserve">th </w:t>
      </w:r>
      <w:r w:rsidR="00FD4933" w:rsidRPr="00F92980">
        <w:rPr>
          <w:color w:val="000000" w:themeColor="text1"/>
        </w:rPr>
        <w:t>Edition</w:t>
      </w:r>
    </w:p>
    <w:p w14:paraId="298BE573" w14:textId="6F698ED4" w:rsidR="00FD4933" w:rsidRPr="00F92980" w:rsidRDefault="00FD4933" w:rsidP="00FD4933">
      <w:pPr>
        <w:pStyle w:val="ListParagraph"/>
        <w:numPr>
          <w:ilvl w:val="0"/>
          <w:numId w:val="16"/>
        </w:numPr>
        <w:rPr>
          <w:color w:val="000000" w:themeColor="text1"/>
        </w:rPr>
      </w:pPr>
      <w:r w:rsidRPr="00F92980">
        <w:rPr>
          <w:color w:val="000000" w:themeColor="text1"/>
        </w:rPr>
        <w:t>ISBN-13: 978-0128045251</w:t>
      </w:r>
    </w:p>
    <w:p w14:paraId="133094A5" w14:textId="3DD13088" w:rsidR="00F612CD" w:rsidRPr="005124A6" w:rsidRDefault="00F612CD" w:rsidP="00F612CD">
      <w:pPr>
        <w:pStyle w:val="Heading2"/>
      </w:pPr>
      <w:bookmarkStart w:id="17" w:name="_Toc27651249"/>
      <w:bookmarkStart w:id="18" w:name="_Toc218767191"/>
      <w:r w:rsidRPr="005124A6">
        <w:t>Hardware</w:t>
      </w:r>
      <w:bookmarkEnd w:id="17"/>
      <w:bookmarkEnd w:id="18"/>
    </w:p>
    <w:p w14:paraId="49C329ED" w14:textId="781D40B0" w:rsidR="00F612CD" w:rsidRPr="00E565EF" w:rsidRDefault="00F612CD" w:rsidP="00F612CD">
      <w:pPr>
        <w:pStyle w:val="ListParagraph"/>
        <w:numPr>
          <w:ilvl w:val="0"/>
          <w:numId w:val="30"/>
        </w:numPr>
        <w:shd w:val="clear" w:color="auto" w:fill="FFFFFF"/>
        <w:spacing w:line="276" w:lineRule="auto"/>
        <w:ind w:left="360"/>
        <w:rPr>
          <w:rFonts w:asciiTheme="minorHAnsi" w:hAnsiTheme="minorHAnsi" w:cstheme="minorHAnsi"/>
        </w:rPr>
      </w:pPr>
      <w:r w:rsidRPr="00E565EF">
        <w:rPr>
          <w:rFonts w:asciiTheme="minorHAnsi" w:hAnsiTheme="minorHAnsi" w:cstheme="minorHAnsi"/>
        </w:rPr>
        <w:t>Microphone</w:t>
      </w:r>
      <w:r>
        <w:rPr>
          <w:rFonts w:asciiTheme="minorHAnsi" w:hAnsiTheme="minorHAnsi" w:cstheme="minorHAnsi"/>
        </w:rPr>
        <w:t xml:space="preserve"> and camera</w:t>
      </w:r>
      <w:r w:rsidRPr="00E565EF">
        <w:rPr>
          <w:rFonts w:asciiTheme="minorHAnsi" w:hAnsiTheme="minorHAnsi" w:cstheme="minorHAnsi"/>
        </w:rPr>
        <w:t>.  </w:t>
      </w:r>
    </w:p>
    <w:p w14:paraId="5F2C3479" w14:textId="035E6EE7" w:rsidR="00F612CD" w:rsidRDefault="00F612CD" w:rsidP="00F612CD">
      <w:pPr>
        <w:pStyle w:val="ListParagraph"/>
        <w:numPr>
          <w:ilvl w:val="0"/>
          <w:numId w:val="30"/>
        </w:numPr>
        <w:shd w:val="clear" w:color="auto" w:fill="FFFFFF"/>
        <w:spacing w:line="276" w:lineRule="auto"/>
        <w:ind w:left="360"/>
        <w:rPr>
          <w:rFonts w:asciiTheme="minorHAnsi" w:hAnsiTheme="minorHAnsi" w:cstheme="minorHAnsi"/>
        </w:rPr>
      </w:pPr>
      <w:r w:rsidRPr="00E565EF">
        <w:rPr>
          <w:rFonts w:asciiTheme="minorHAnsi" w:hAnsiTheme="minorHAnsi" w:cstheme="minorHAnsi"/>
        </w:rPr>
        <w:t xml:space="preserve">Since you will be learning how to use </w:t>
      </w:r>
      <w:proofErr w:type="gramStart"/>
      <w:r>
        <w:rPr>
          <w:rFonts w:asciiTheme="minorHAnsi" w:hAnsiTheme="minorHAnsi" w:cstheme="minorHAnsi"/>
        </w:rPr>
        <w:t xml:space="preserve">MATLAB, </w:t>
      </w:r>
      <w:r w:rsidRPr="00E565EF">
        <w:rPr>
          <w:rFonts w:asciiTheme="minorHAnsi" w:hAnsiTheme="minorHAnsi" w:cstheme="minorHAnsi"/>
        </w:rPr>
        <w:t xml:space="preserve"> you</w:t>
      </w:r>
      <w:proofErr w:type="gramEnd"/>
      <w:r w:rsidRPr="00E565EF">
        <w:rPr>
          <w:rFonts w:asciiTheme="minorHAnsi" w:hAnsiTheme="minorHAnsi" w:cstheme="minorHAnsi"/>
        </w:rPr>
        <w:t xml:space="preserve"> </w:t>
      </w:r>
      <w:r>
        <w:rPr>
          <w:rFonts w:asciiTheme="minorHAnsi" w:hAnsiTheme="minorHAnsi" w:cstheme="minorHAnsi"/>
        </w:rPr>
        <w:t xml:space="preserve">will </w:t>
      </w:r>
      <w:r w:rsidRPr="00E565EF">
        <w:rPr>
          <w:rFonts w:asciiTheme="minorHAnsi" w:hAnsiTheme="minorHAnsi" w:cstheme="minorHAnsi"/>
        </w:rPr>
        <w:t xml:space="preserve">need a reliable computer. </w:t>
      </w:r>
    </w:p>
    <w:p w14:paraId="3DE5FBD2" w14:textId="51CFB880" w:rsidR="00F612CD" w:rsidRDefault="00F612CD" w:rsidP="00F612CD">
      <w:pPr>
        <w:pStyle w:val="Heading2"/>
      </w:pPr>
      <w:bookmarkStart w:id="19" w:name="_Toc27651250"/>
      <w:bookmarkStart w:id="20" w:name="_Toc218767192"/>
      <w:r>
        <w:t>Internet connection</w:t>
      </w:r>
      <w:bookmarkEnd w:id="19"/>
      <w:bookmarkEnd w:id="20"/>
    </w:p>
    <w:p w14:paraId="3AFA766A" w14:textId="4A23A3D3" w:rsidR="00F612CD" w:rsidRDefault="00233687" w:rsidP="00F612CD">
      <w:pPr>
        <w:shd w:val="clear" w:color="auto" w:fill="FFFFFF"/>
        <w:spacing w:line="276" w:lineRule="auto"/>
        <w:rPr>
          <w:rFonts w:asciiTheme="minorHAnsi" w:hAnsiTheme="minorHAnsi" w:cstheme="minorHAnsi"/>
        </w:rPr>
      </w:pPr>
      <w:r>
        <w:rPr>
          <w:rFonts w:asciiTheme="minorHAnsi" w:hAnsiTheme="minorHAnsi" w:cstheme="minorHAnsi"/>
        </w:rPr>
        <w:t>COP</w:t>
      </w:r>
      <w:proofErr w:type="gramStart"/>
      <w:r>
        <w:rPr>
          <w:rFonts w:asciiTheme="minorHAnsi" w:hAnsiTheme="minorHAnsi" w:cstheme="minorHAnsi"/>
        </w:rPr>
        <w:t>2271</w:t>
      </w:r>
      <w:r w:rsidR="00F612CD">
        <w:rPr>
          <w:rFonts w:asciiTheme="minorHAnsi" w:hAnsiTheme="minorHAnsi" w:cstheme="minorHAnsi"/>
        </w:rPr>
        <w:t xml:space="preserve"> </w:t>
      </w:r>
      <w:r w:rsidR="00C22D8C">
        <w:rPr>
          <w:rFonts w:asciiTheme="minorHAnsi" w:hAnsiTheme="minorHAnsi" w:cstheme="minorHAnsi"/>
        </w:rPr>
        <w:t xml:space="preserve"> is</w:t>
      </w:r>
      <w:proofErr w:type="gramEnd"/>
      <w:r w:rsidR="00C22D8C">
        <w:rPr>
          <w:rFonts w:asciiTheme="minorHAnsi" w:hAnsiTheme="minorHAnsi" w:cstheme="minorHAnsi"/>
        </w:rPr>
        <w:t xml:space="preserve"> a face-to-face course.</w:t>
      </w:r>
      <w:r w:rsidR="00462AD6">
        <w:rPr>
          <w:rFonts w:asciiTheme="minorHAnsi" w:hAnsiTheme="minorHAnsi" w:cstheme="minorHAnsi"/>
        </w:rPr>
        <w:t xml:space="preserve"> Office hours will be held online.</w:t>
      </w:r>
    </w:p>
    <w:p w14:paraId="359D9328" w14:textId="77777777" w:rsidR="00F612CD" w:rsidRPr="00AD7F99" w:rsidRDefault="00F612CD" w:rsidP="00F612CD">
      <w:pPr>
        <w:pStyle w:val="Heading2"/>
      </w:pPr>
      <w:bookmarkStart w:id="21" w:name="_Toc27651251"/>
      <w:bookmarkStart w:id="22" w:name="_Toc218767193"/>
      <w:r w:rsidRPr="00AD7F99">
        <w:t>Technical issues</w:t>
      </w:r>
      <w:bookmarkEnd w:id="21"/>
      <w:bookmarkEnd w:id="22"/>
    </w:p>
    <w:p w14:paraId="49F72E88" w14:textId="76157D32" w:rsidR="00F612CD" w:rsidRDefault="00462AD6" w:rsidP="00E20406">
      <w:pPr>
        <w:pStyle w:val="Heading1"/>
      </w:pPr>
      <w:bookmarkStart w:id="23" w:name="_Toc218767194"/>
      <w:r>
        <w:rPr>
          <w:rFonts w:asciiTheme="minorHAnsi" w:eastAsia="Times New Roman" w:hAnsiTheme="minorHAnsi" w:cstheme="minorHAnsi"/>
          <w:color w:val="auto"/>
          <w:sz w:val="24"/>
          <w:szCs w:val="24"/>
        </w:rPr>
        <w:t>If</w:t>
      </w:r>
      <w:r w:rsidR="00F612CD" w:rsidRPr="00F612CD">
        <w:rPr>
          <w:rFonts w:asciiTheme="minorHAnsi" w:eastAsia="Times New Roman" w:hAnsiTheme="minorHAnsi" w:cstheme="minorHAnsi"/>
          <w:color w:val="auto"/>
          <w:sz w:val="24"/>
          <w:szCs w:val="24"/>
        </w:rPr>
        <w:t xml:space="preserve"> you experience technical difficulties, </w:t>
      </w:r>
      <w:r w:rsidR="00446A39">
        <w:rPr>
          <w:rFonts w:asciiTheme="minorHAnsi" w:eastAsia="Times New Roman" w:hAnsiTheme="minorHAnsi" w:cstheme="minorHAnsi"/>
          <w:color w:val="auto"/>
          <w:sz w:val="24"/>
          <w:szCs w:val="24"/>
        </w:rPr>
        <w:t>please get in touch with the help desk</w:t>
      </w:r>
      <w:r w:rsidR="00F612CD" w:rsidRPr="00F612CD">
        <w:rPr>
          <w:rFonts w:ascii="Calibri" w:eastAsia="Calibri" w:hAnsi="Calibri" w:cs="Times New Roman"/>
          <w:color w:val="auto"/>
          <w:sz w:val="24"/>
          <w:szCs w:val="24"/>
        </w:rPr>
        <w:t>.</w:t>
      </w:r>
      <w:bookmarkEnd w:id="23"/>
      <w:r w:rsidR="00F612CD" w:rsidRPr="00F612CD">
        <w:rPr>
          <w:rFonts w:ascii="Calibri" w:eastAsia="Calibri" w:hAnsi="Calibri" w:cs="Times New Roman"/>
          <w:color w:val="auto"/>
          <w:sz w:val="24"/>
          <w:szCs w:val="24"/>
        </w:rPr>
        <w:t xml:space="preserve"> </w:t>
      </w:r>
    </w:p>
    <w:p w14:paraId="4BDE912E" w14:textId="2464CC1D" w:rsidR="001C18FE" w:rsidRPr="000059DB" w:rsidRDefault="001C18FE" w:rsidP="00E20406">
      <w:pPr>
        <w:pStyle w:val="Heading1"/>
      </w:pPr>
      <w:bookmarkStart w:id="24" w:name="_Toc218767195"/>
      <w:r w:rsidRPr="000059DB">
        <w:t>Course Schedule</w:t>
      </w:r>
      <w:bookmarkEnd w:id="24"/>
    </w:p>
    <w:p w14:paraId="05916769" w14:textId="26286428" w:rsidR="006C7BA3" w:rsidRPr="0095092A" w:rsidRDefault="006C7BA3" w:rsidP="00785170">
      <w:pPr>
        <w:spacing w:before="0" w:after="0"/>
        <w:ind w:firstLine="0"/>
        <w:rPr>
          <w:b/>
          <w:bCs/>
          <w:sz w:val="20"/>
          <w:szCs w:val="20"/>
        </w:rPr>
      </w:pPr>
      <w:r w:rsidRPr="0095092A">
        <w:rPr>
          <w:b/>
          <w:bCs/>
          <w:sz w:val="20"/>
          <w:szCs w:val="20"/>
        </w:rPr>
        <w:t>Week01:</w:t>
      </w:r>
      <w:r w:rsidR="00CE6965" w:rsidRPr="00B15772">
        <w:rPr>
          <w:sz w:val="20"/>
          <w:szCs w:val="20"/>
        </w:rPr>
        <w:t>(</w:t>
      </w:r>
      <w:r w:rsidR="00CE6965">
        <w:rPr>
          <w:sz w:val="20"/>
          <w:szCs w:val="20"/>
        </w:rPr>
        <w:t>01/12 – 01/18</w:t>
      </w:r>
      <w:r w:rsidR="00CE6965" w:rsidRPr="00B15772">
        <w:rPr>
          <w:sz w:val="20"/>
          <w:szCs w:val="20"/>
        </w:rPr>
        <w:t>):</w:t>
      </w:r>
    </w:p>
    <w:p w14:paraId="16B19337" w14:textId="6BAEA622" w:rsidR="00C303C3" w:rsidRDefault="00F6181B" w:rsidP="00785170">
      <w:pPr>
        <w:spacing w:before="0" w:after="0"/>
        <w:ind w:firstLine="0"/>
        <w:rPr>
          <w:sz w:val="20"/>
          <w:szCs w:val="20"/>
        </w:rPr>
      </w:pPr>
      <w:r w:rsidRPr="00B15772">
        <w:rPr>
          <w:sz w:val="20"/>
          <w:szCs w:val="20"/>
        </w:rPr>
        <w:t>Module</w:t>
      </w:r>
      <w:r w:rsidR="004E0DB8" w:rsidRPr="00B15772">
        <w:rPr>
          <w:sz w:val="20"/>
          <w:szCs w:val="20"/>
        </w:rPr>
        <w:t xml:space="preserve"> 01</w:t>
      </w:r>
      <w:r w:rsidR="00EE6B7D">
        <w:rPr>
          <w:sz w:val="20"/>
          <w:szCs w:val="20"/>
        </w:rPr>
        <w:t>, 0</w:t>
      </w:r>
      <w:r w:rsidR="00311111">
        <w:rPr>
          <w:sz w:val="20"/>
          <w:szCs w:val="20"/>
        </w:rPr>
        <w:t>2</w:t>
      </w:r>
      <w:r w:rsidR="004E0DB8" w:rsidRPr="00B15772">
        <w:rPr>
          <w:sz w:val="20"/>
          <w:szCs w:val="20"/>
        </w:rPr>
        <w:tab/>
      </w:r>
    </w:p>
    <w:p w14:paraId="324B9B0D" w14:textId="75F6C35C" w:rsidR="004E0DB8" w:rsidRDefault="00F6181B" w:rsidP="004E0DB8">
      <w:pPr>
        <w:spacing w:before="0" w:after="0"/>
        <w:rPr>
          <w:color w:val="0070C0"/>
          <w:sz w:val="20"/>
          <w:szCs w:val="20"/>
        </w:rPr>
      </w:pPr>
      <w:r w:rsidRPr="00B15772">
        <w:rPr>
          <w:color w:val="0070C0"/>
          <w:sz w:val="20"/>
          <w:szCs w:val="20"/>
        </w:rPr>
        <w:t>Introduction to Information, Technology, and Computers</w:t>
      </w:r>
    </w:p>
    <w:p w14:paraId="4BB35DE0" w14:textId="77777777" w:rsidR="0059789F" w:rsidRPr="00B15772" w:rsidRDefault="0059789F" w:rsidP="0059789F">
      <w:pPr>
        <w:spacing w:before="0" w:after="0"/>
        <w:rPr>
          <w:color w:val="0070C0"/>
          <w:sz w:val="20"/>
          <w:szCs w:val="20"/>
        </w:rPr>
      </w:pPr>
      <w:r w:rsidRPr="00B15772">
        <w:rPr>
          <w:color w:val="0070C0"/>
          <w:sz w:val="20"/>
          <w:szCs w:val="20"/>
        </w:rPr>
        <w:t>User input</w:t>
      </w:r>
      <w:r>
        <w:rPr>
          <w:color w:val="0070C0"/>
          <w:sz w:val="20"/>
          <w:szCs w:val="20"/>
        </w:rPr>
        <w:t xml:space="preserve">, output, variables, and </w:t>
      </w:r>
      <w:r w:rsidRPr="00B15772">
        <w:rPr>
          <w:color w:val="0070C0"/>
          <w:sz w:val="20"/>
          <w:szCs w:val="20"/>
        </w:rPr>
        <w:t>operators.</w:t>
      </w:r>
    </w:p>
    <w:p w14:paraId="1F8E15BF" w14:textId="24647C13" w:rsidR="006C7BA3" w:rsidRPr="0095092A" w:rsidRDefault="006C7BA3" w:rsidP="00F517CF">
      <w:pPr>
        <w:spacing w:before="0" w:after="0"/>
        <w:ind w:firstLine="0"/>
        <w:rPr>
          <w:b/>
          <w:bCs/>
          <w:sz w:val="20"/>
          <w:szCs w:val="20"/>
        </w:rPr>
      </w:pPr>
      <w:r w:rsidRPr="0095092A">
        <w:rPr>
          <w:b/>
          <w:bCs/>
          <w:sz w:val="20"/>
          <w:szCs w:val="20"/>
        </w:rPr>
        <w:t>Week0</w:t>
      </w:r>
      <w:r w:rsidRPr="0095092A">
        <w:rPr>
          <w:b/>
          <w:bCs/>
          <w:sz w:val="20"/>
          <w:szCs w:val="20"/>
        </w:rPr>
        <w:t>2</w:t>
      </w:r>
      <w:r w:rsidRPr="0095092A">
        <w:rPr>
          <w:b/>
          <w:bCs/>
          <w:sz w:val="20"/>
          <w:szCs w:val="20"/>
        </w:rPr>
        <w:t>:</w:t>
      </w:r>
      <w:r w:rsidR="00CE6965" w:rsidRPr="00B15772">
        <w:rPr>
          <w:sz w:val="20"/>
          <w:szCs w:val="20"/>
        </w:rPr>
        <w:t>(</w:t>
      </w:r>
      <w:r w:rsidR="00CE6965">
        <w:rPr>
          <w:sz w:val="20"/>
          <w:szCs w:val="20"/>
        </w:rPr>
        <w:t>01/19 – 01/25</w:t>
      </w:r>
      <w:r w:rsidR="00CE6965" w:rsidRPr="00B15772">
        <w:rPr>
          <w:sz w:val="20"/>
          <w:szCs w:val="20"/>
        </w:rPr>
        <w:t>)</w:t>
      </w:r>
    </w:p>
    <w:p w14:paraId="56C9BFE9" w14:textId="2B4A4945" w:rsidR="00F517CF" w:rsidRDefault="00F6181B" w:rsidP="00F517CF">
      <w:pPr>
        <w:spacing w:before="0" w:after="0"/>
        <w:ind w:firstLine="0"/>
        <w:rPr>
          <w:sz w:val="20"/>
          <w:szCs w:val="20"/>
        </w:rPr>
      </w:pPr>
      <w:r w:rsidRPr="00B15772">
        <w:rPr>
          <w:sz w:val="20"/>
          <w:szCs w:val="20"/>
        </w:rPr>
        <w:t>Module</w:t>
      </w:r>
      <w:r w:rsidR="004E0DB8" w:rsidRPr="00B15772">
        <w:rPr>
          <w:sz w:val="20"/>
          <w:szCs w:val="20"/>
        </w:rPr>
        <w:t xml:space="preserve"> 0</w:t>
      </w:r>
      <w:r w:rsidR="00E14F7A">
        <w:rPr>
          <w:sz w:val="20"/>
          <w:szCs w:val="20"/>
        </w:rPr>
        <w:t>3</w:t>
      </w:r>
      <w:r w:rsidR="00D252E0">
        <w:rPr>
          <w:sz w:val="20"/>
          <w:szCs w:val="20"/>
        </w:rPr>
        <w:t xml:space="preserve"> &amp; </w:t>
      </w:r>
      <w:r w:rsidR="00C10C72">
        <w:rPr>
          <w:sz w:val="20"/>
          <w:szCs w:val="20"/>
        </w:rPr>
        <w:t>04</w:t>
      </w:r>
      <w:r w:rsidR="004E0DB8" w:rsidRPr="00B15772">
        <w:rPr>
          <w:sz w:val="20"/>
          <w:szCs w:val="20"/>
        </w:rPr>
        <w:t>:</w:t>
      </w:r>
      <w:r w:rsidR="004E0DB8" w:rsidRPr="00B15772">
        <w:rPr>
          <w:sz w:val="20"/>
          <w:szCs w:val="20"/>
        </w:rPr>
        <w:tab/>
      </w:r>
    </w:p>
    <w:p w14:paraId="3BCE90E4" w14:textId="34136332" w:rsidR="009E02F5" w:rsidRDefault="009E02F5" w:rsidP="009E02F5">
      <w:pPr>
        <w:spacing w:before="0" w:after="0"/>
        <w:rPr>
          <w:sz w:val="20"/>
          <w:szCs w:val="20"/>
        </w:rPr>
      </w:pPr>
      <w:r w:rsidRPr="00B15772">
        <w:rPr>
          <w:color w:val="0070C0"/>
          <w:sz w:val="20"/>
          <w:szCs w:val="20"/>
        </w:rPr>
        <w:t>Flow control: if statement</w:t>
      </w:r>
    </w:p>
    <w:p w14:paraId="519D9FDB" w14:textId="0619A563" w:rsidR="00F517CF" w:rsidRDefault="00F517CF" w:rsidP="00785170">
      <w:pPr>
        <w:spacing w:before="0" w:after="0"/>
        <w:ind w:left="720" w:hanging="450"/>
        <w:rPr>
          <w:color w:val="0070C0"/>
          <w:sz w:val="20"/>
          <w:szCs w:val="20"/>
        </w:rPr>
      </w:pPr>
      <w:r w:rsidRPr="00B15772">
        <w:rPr>
          <w:color w:val="0070C0"/>
          <w:sz w:val="20"/>
          <w:szCs w:val="20"/>
        </w:rPr>
        <w:t xml:space="preserve">While loops and </w:t>
      </w:r>
      <w:r w:rsidR="00926B9C">
        <w:rPr>
          <w:color w:val="0070C0"/>
          <w:sz w:val="20"/>
          <w:szCs w:val="20"/>
        </w:rPr>
        <w:t xml:space="preserve">the </w:t>
      </w:r>
      <w:r w:rsidRPr="00B15772">
        <w:rPr>
          <w:color w:val="0070C0"/>
          <w:sz w:val="20"/>
          <w:szCs w:val="20"/>
        </w:rPr>
        <w:t>use of break and continue commands</w:t>
      </w:r>
    </w:p>
    <w:p w14:paraId="64CF1D6C" w14:textId="1BEAACA3" w:rsidR="006C7BA3" w:rsidRPr="0095092A" w:rsidRDefault="006C7BA3" w:rsidP="00F517CF">
      <w:pPr>
        <w:spacing w:before="0" w:after="0"/>
        <w:ind w:firstLine="0"/>
        <w:rPr>
          <w:b/>
          <w:bCs/>
          <w:sz w:val="20"/>
          <w:szCs w:val="20"/>
        </w:rPr>
      </w:pPr>
      <w:r w:rsidRPr="0095092A">
        <w:rPr>
          <w:b/>
          <w:bCs/>
          <w:sz w:val="20"/>
          <w:szCs w:val="20"/>
        </w:rPr>
        <w:t>Week 03:</w:t>
      </w:r>
      <w:r w:rsidR="00CE6965" w:rsidRPr="00B15772">
        <w:rPr>
          <w:sz w:val="20"/>
          <w:szCs w:val="20"/>
        </w:rPr>
        <w:t>(0</w:t>
      </w:r>
      <w:r w:rsidR="00CE6965">
        <w:rPr>
          <w:sz w:val="20"/>
          <w:szCs w:val="20"/>
        </w:rPr>
        <w:t>1/26</w:t>
      </w:r>
      <w:r w:rsidR="00CE6965" w:rsidRPr="00B15772">
        <w:rPr>
          <w:sz w:val="20"/>
          <w:szCs w:val="20"/>
        </w:rPr>
        <w:t xml:space="preserve"> – 0</w:t>
      </w:r>
      <w:r w:rsidR="00CE6965">
        <w:rPr>
          <w:sz w:val="20"/>
          <w:szCs w:val="20"/>
        </w:rPr>
        <w:t>2/01</w:t>
      </w:r>
      <w:r w:rsidR="00CE6965" w:rsidRPr="00B15772">
        <w:rPr>
          <w:sz w:val="20"/>
          <w:szCs w:val="20"/>
        </w:rPr>
        <w:t>)</w:t>
      </w:r>
    </w:p>
    <w:p w14:paraId="1EC2DA8C" w14:textId="7DA772C3" w:rsidR="00785170" w:rsidRDefault="00F6181B" w:rsidP="00F517CF">
      <w:pPr>
        <w:spacing w:before="0" w:after="0"/>
        <w:ind w:firstLine="0"/>
        <w:rPr>
          <w:sz w:val="20"/>
          <w:szCs w:val="20"/>
        </w:rPr>
      </w:pPr>
      <w:r w:rsidRPr="00B15772">
        <w:rPr>
          <w:sz w:val="20"/>
          <w:szCs w:val="20"/>
        </w:rPr>
        <w:t>Module</w:t>
      </w:r>
      <w:r w:rsidR="004E0DB8" w:rsidRPr="00B15772">
        <w:rPr>
          <w:sz w:val="20"/>
          <w:szCs w:val="20"/>
        </w:rPr>
        <w:t xml:space="preserve"> 0</w:t>
      </w:r>
      <w:r w:rsidR="009E02F5">
        <w:rPr>
          <w:sz w:val="20"/>
          <w:szCs w:val="20"/>
        </w:rPr>
        <w:t>5</w:t>
      </w:r>
      <w:r w:rsidR="00485BD8" w:rsidRPr="00B15772">
        <w:rPr>
          <w:sz w:val="20"/>
          <w:szCs w:val="20"/>
        </w:rPr>
        <w:t xml:space="preserve"> </w:t>
      </w:r>
    </w:p>
    <w:p w14:paraId="3AE364BC" w14:textId="77777777" w:rsidR="009E02F5" w:rsidRPr="00B15772" w:rsidRDefault="009E02F5" w:rsidP="009E02F5">
      <w:pPr>
        <w:spacing w:before="0" w:after="0"/>
        <w:ind w:left="720" w:hanging="450"/>
        <w:rPr>
          <w:sz w:val="20"/>
          <w:szCs w:val="20"/>
        </w:rPr>
      </w:pPr>
      <w:r w:rsidRPr="00B15772">
        <w:rPr>
          <w:color w:val="0070C0"/>
          <w:sz w:val="20"/>
          <w:szCs w:val="20"/>
        </w:rPr>
        <w:t>For loops, nested flow control</w:t>
      </w:r>
    </w:p>
    <w:p w14:paraId="4DBD1CF2" w14:textId="4FC04924" w:rsidR="00785170" w:rsidRDefault="00785170" w:rsidP="009E02F5">
      <w:pPr>
        <w:spacing w:before="0" w:after="0"/>
        <w:rPr>
          <w:color w:val="0070C0"/>
          <w:sz w:val="20"/>
          <w:szCs w:val="20"/>
        </w:rPr>
      </w:pPr>
      <w:r w:rsidRPr="00B15772">
        <w:rPr>
          <w:color w:val="0070C0"/>
          <w:sz w:val="20"/>
          <w:szCs w:val="20"/>
        </w:rPr>
        <w:t>Series and patterns-based computation</w:t>
      </w:r>
    </w:p>
    <w:p w14:paraId="05BE0825" w14:textId="4184C328" w:rsidR="006C7BA3" w:rsidRPr="0095092A" w:rsidRDefault="006C7BA3" w:rsidP="00F517CF">
      <w:pPr>
        <w:spacing w:before="0" w:after="0"/>
        <w:ind w:firstLine="0"/>
        <w:rPr>
          <w:b/>
          <w:bCs/>
          <w:sz w:val="20"/>
          <w:szCs w:val="20"/>
        </w:rPr>
      </w:pPr>
      <w:r w:rsidRPr="0095092A">
        <w:rPr>
          <w:b/>
          <w:bCs/>
          <w:sz w:val="20"/>
          <w:szCs w:val="20"/>
        </w:rPr>
        <w:t>Week0</w:t>
      </w:r>
      <w:r w:rsidRPr="0095092A">
        <w:rPr>
          <w:b/>
          <w:bCs/>
          <w:sz w:val="20"/>
          <w:szCs w:val="20"/>
        </w:rPr>
        <w:t>4</w:t>
      </w:r>
      <w:r w:rsidRPr="0095092A">
        <w:rPr>
          <w:b/>
          <w:bCs/>
          <w:sz w:val="20"/>
          <w:szCs w:val="20"/>
        </w:rPr>
        <w:t>:</w:t>
      </w:r>
      <w:r w:rsidR="00CE6965" w:rsidRPr="00B15772">
        <w:rPr>
          <w:sz w:val="20"/>
          <w:szCs w:val="20"/>
        </w:rPr>
        <w:t>(</w:t>
      </w:r>
      <w:r w:rsidR="00CE6965">
        <w:rPr>
          <w:sz w:val="20"/>
          <w:szCs w:val="20"/>
        </w:rPr>
        <w:t>02/02 – 02/08</w:t>
      </w:r>
      <w:r w:rsidR="00CE6965" w:rsidRPr="00B15772">
        <w:rPr>
          <w:sz w:val="20"/>
          <w:szCs w:val="20"/>
        </w:rPr>
        <w:t>)</w:t>
      </w:r>
    </w:p>
    <w:p w14:paraId="298B6480" w14:textId="2EEBE2DA" w:rsidR="00E8641C" w:rsidRDefault="00F6181B" w:rsidP="00F517CF">
      <w:pPr>
        <w:spacing w:before="0" w:after="0"/>
        <w:ind w:firstLine="0"/>
        <w:rPr>
          <w:sz w:val="20"/>
          <w:szCs w:val="20"/>
        </w:rPr>
      </w:pPr>
      <w:r w:rsidRPr="00B15772">
        <w:rPr>
          <w:sz w:val="20"/>
          <w:szCs w:val="20"/>
        </w:rPr>
        <w:t>Module</w:t>
      </w:r>
      <w:r w:rsidR="004E0DB8" w:rsidRPr="00B15772">
        <w:rPr>
          <w:sz w:val="20"/>
          <w:szCs w:val="20"/>
        </w:rPr>
        <w:t xml:space="preserve"> </w:t>
      </w:r>
      <w:r w:rsidR="00C10C72">
        <w:rPr>
          <w:sz w:val="20"/>
          <w:szCs w:val="20"/>
        </w:rPr>
        <w:t>06</w:t>
      </w:r>
    </w:p>
    <w:p w14:paraId="7389E018" w14:textId="0AEE5410" w:rsidR="00E76090" w:rsidRPr="00E76090" w:rsidRDefault="00E76090" w:rsidP="00F517CF">
      <w:pPr>
        <w:spacing w:before="0" w:after="0"/>
        <w:ind w:firstLine="0"/>
        <w:rPr>
          <w:b/>
          <w:bCs/>
          <w:sz w:val="20"/>
          <w:szCs w:val="20"/>
        </w:rPr>
      </w:pPr>
      <w:r w:rsidRPr="0095092A">
        <w:rPr>
          <w:b/>
          <w:bCs/>
          <w:sz w:val="20"/>
          <w:szCs w:val="20"/>
        </w:rPr>
        <w:t>Week0</w:t>
      </w:r>
      <w:r>
        <w:rPr>
          <w:b/>
          <w:bCs/>
          <w:sz w:val="20"/>
          <w:szCs w:val="20"/>
        </w:rPr>
        <w:t>5</w:t>
      </w:r>
      <w:r w:rsidRPr="0095092A">
        <w:rPr>
          <w:b/>
          <w:bCs/>
          <w:sz w:val="20"/>
          <w:szCs w:val="20"/>
        </w:rPr>
        <w:t>:</w:t>
      </w:r>
      <w:r w:rsidR="00CE6965" w:rsidRPr="00B15772">
        <w:rPr>
          <w:sz w:val="20"/>
          <w:szCs w:val="20"/>
        </w:rPr>
        <w:t>(</w:t>
      </w:r>
      <w:r w:rsidR="00CE6965">
        <w:rPr>
          <w:sz w:val="20"/>
          <w:szCs w:val="20"/>
        </w:rPr>
        <w:t>02/09 – 02/15</w:t>
      </w:r>
      <w:r w:rsidR="00CE6965" w:rsidRPr="00B15772">
        <w:rPr>
          <w:sz w:val="20"/>
          <w:szCs w:val="20"/>
        </w:rPr>
        <w:t>)</w:t>
      </w:r>
    </w:p>
    <w:p w14:paraId="29A23024" w14:textId="5A4101C9" w:rsidR="004C1A8F" w:rsidRDefault="00E8641C" w:rsidP="00E8641C">
      <w:pPr>
        <w:spacing w:before="0" w:after="0"/>
        <w:ind w:firstLine="0"/>
        <w:rPr>
          <w:sz w:val="20"/>
          <w:szCs w:val="20"/>
        </w:rPr>
      </w:pPr>
      <w:r w:rsidRPr="00B15772">
        <w:rPr>
          <w:sz w:val="20"/>
          <w:szCs w:val="20"/>
        </w:rPr>
        <w:t>Module 0</w:t>
      </w:r>
      <w:r w:rsidR="009E02F5">
        <w:rPr>
          <w:sz w:val="20"/>
          <w:szCs w:val="20"/>
        </w:rPr>
        <w:t>8</w:t>
      </w:r>
      <w:r w:rsidRPr="00B15772">
        <w:rPr>
          <w:sz w:val="20"/>
          <w:szCs w:val="20"/>
        </w:rPr>
        <w:t xml:space="preserve"> </w:t>
      </w:r>
    </w:p>
    <w:p w14:paraId="26C79946" w14:textId="77777777" w:rsidR="005C5554" w:rsidRDefault="005C5554" w:rsidP="005C5554">
      <w:pPr>
        <w:spacing w:before="0" w:after="0"/>
        <w:ind w:left="288" w:firstLine="0"/>
        <w:rPr>
          <w:color w:val="0070C0"/>
          <w:sz w:val="20"/>
          <w:szCs w:val="20"/>
        </w:rPr>
      </w:pPr>
      <w:r w:rsidRPr="00B15772">
        <w:rPr>
          <w:color w:val="0070C0"/>
          <w:sz w:val="20"/>
          <w:szCs w:val="20"/>
        </w:rPr>
        <w:t>Matrices and vectors (arrays)</w:t>
      </w:r>
    </w:p>
    <w:p w14:paraId="235253B2" w14:textId="03684F80" w:rsidR="00BB4335" w:rsidRDefault="00BB4335" w:rsidP="00BB4335">
      <w:pPr>
        <w:spacing w:before="0" w:after="0"/>
        <w:ind w:firstLine="0"/>
        <w:rPr>
          <w:b/>
          <w:bCs/>
          <w:sz w:val="20"/>
          <w:szCs w:val="20"/>
        </w:rPr>
      </w:pPr>
      <w:r w:rsidRPr="0095092A">
        <w:rPr>
          <w:b/>
          <w:bCs/>
          <w:sz w:val="20"/>
          <w:szCs w:val="20"/>
        </w:rPr>
        <w:t>Week0</w:t>
      </w:r>
      <w:r>
        <w:rPr>
          <w:b/>
          <w:bCs/>
          <w:sz w:val="20"/>
          <w:szCs w:val="20"/>
        </w:rPr>
        <w:t>6</w:t>
      </w:r>
      <w:r w:rsidRPr="0095092A">
        <w:rPr>
          <w:b/>
          <w:bCs/>
          <w:sz w:val="20"/>
          <w:szCs w:val="20"/>
        </w:rPr>
        <w:t>:</w:t>
      </w:r>
      <w:r w:rsidR="00E03CE7" w:rsidRPr="00B15772">
        <w:rPr>
          <w:sz w:val="20"/>
          <w:szCs w:val="20"/>
        </w:rPr>
        <w:t>(</w:t>
      </w:r>
      <w:r w:rsidR="00E03CE7">
        <w:rPr>
          <w:sz w:val="20"/>
          <w:szCs w:val="20"/>
        </w:rPr>
        <w:t>02/16 – 02/22</w:t>
      </w:r>
      <w:r w:rsidR="00E03CE7" w:rsidRPr="00B15772">
        <w:rPr>
          <w:sz w:val="20"/>
          <w:szCs w:val="20"/>
        </w:rPr>
        <w:t>):</w:t>
      </w:r>
      <w:r w:rsidR="00E03CE7">
        <w:rPr>
          <w:sz w:val="20"/>
          <w:szCs w:val="20"/>
        </w:rPr>
        <w:t xml:space="preserve"> </w:t>
      </w:r>
    </w:p>
    <w:p w14:paraId="065C94BE" w14:textId="49BC26A3" w:rsidR="00B33F57" w:rsidRDefault="00B33F57" w:rsidP="00B33F57">
      <w:pPr>
        <w:shd w:val="clear" w:color="auto" w:fill="FFFFFF" w:themeFill="background1"/>
        <w:spacing w:before="0" w:after="0"/>
        <w:ind w:firstLine="0"/>
        <w:rPr>
          <w:b/>
          <w:color w:val="0070C0"/>
          <w:sz w:val="20"/>
          <w:szCs w:val="20"/>
        </w:rPr>
      </w:pPr>
      <w:r w:rsidRPr="00B15772">
        <w:rPr>
          <w:sz w:val="20"/>
          <w:szCs w:val="20"/>
        </w:rPr>
        <w:t xml:space="preserve">Module 07 </w:t>
      </w:r>
      <w:r w:rsidRPr="00B00EC3">
        <w:rPr>
          <w:color w:val="2F5496" w:themeColor="accent5" w:themeShade="BF"/>
          <w:sz w:val="20"/>
          <w:szCs w:val="20"/>
        </w:rPr>
        <w:t xml:space="preserve">Preparation for </w:t>
      </w:r>
      <w:r w:rsidRPr="00B15772">
        <w:rPr>
          <w:b/>
          <w:color w:val="0070C0"/>
          <w:sz w:val="20"/>
          <w:szCs w:val="20"/>
        </w:rPr>
        <w:t>Exam-1</w:t>
      </w:r>
    </w:p>
    <w:p w14:paraId="735D5CDC" w14:textId="4968F044" w:rsidR="00B33F57" w:rsidRPr="00E03CE7" w:rsidRDefault="00926B9C" w:rsidP="00B00EC3">
      <w:pPr>
        <w:shd w:val="clear" w:color="auto" w:fill="FFFFFF" w:themeFill="background1"/>
        <w:spacing w:before="0" w:after="0"/>
        <w:ind w:firstLine="0"/>
        <w:rPr>
          <w:sz w:val="20"/>
          <w:szCs w:val="20"/>
        </w:rPr>
      </w:pPr>
      <w:r w:rsidRPr="0095092A">
        <w:rPr>
          <w:b/>
          <w:bCs/>
          <w:sz w:val="20"/>
          <w:szCs w:val="20"/>
        </w:rPr>
        <w:t>Week0</w:t>
      </w:r>
      <w:r>
        <w:rPr>
          <w:b/>
          <w:bCs/>
          <w:sz w:val="20"/>
          <w:szCs w:val="20"/>
        </w:rPr>
        <w:t>7</w:t>
      </w:r>
      <w:r w:rsidR="00976536">
        <w:rPr>
          <w:b/>
          <w:bCs/>
          <w:sz w:val="20"/>
          <w:szCs w:val="20"/>
        </w:rPr>
        <w:t>:</w:t>
      </w:r>
      <w:r w:rsidR="00CE6965">
        <w:rPr>
          <w:b/>
          <w:bCs/>
          <w:sz w:val="20"/>
          <w:szCs w:val="20"/>
        </w:rPr>
        <w:t xml:space="preserve"> </w:t>
      </w:r>
      <w:r w:rsidR="00E03CE7">
        <w:rPr>
          <w:sz w:val="20"/>
          <w:szCs w:val="20"/>
        </w:rPr>
        <w:t xml:space="preserve">02/23 </w:t>
      </w:r>
      <w:r w:rsidR="000A717C">
        <w:rPr>
          <w:sz w:val="20"/>
          <w:szCs w:val="20"/>
        </w:rPr>
        <w:t>–</w:t>
      </w:r>
      <w:r w:rsidR="00E03CE7">
        <w:rPr>
          <w:sz w:val="20"/>
          <w:szCs w:val="20"/>
        </w:rPr>
        <w:t xml:space="preserve"> </w:t>
      </w:r>
      <w:r w:rsidR="000A717C">
        <w:rPr>
          <w:sz w:val="20"/>
          <w:szCs w:val="20"/>
        </w:rPr>
        <w:t>03/01</w:t>
      </w:r>
    </w:p>
    <w:p w14:paraId="78FF051E" w14:textId="5BC2DB2B" w:rsidR="003E09E7" w:rsidRPr="00462AD6" w:rsidRDefault="003E09E7" w:rsidP="003E09E7">
      <w:pPr>
        <w:shd w:val="clear" w:color="auto" w:fill="BFBFBF" w:themeFill="background1" w:themeFillShade="BF"/>
        <w:spacing w:before="0" w:after="0"/>
        <w:rPr>
          <w:b/>
          <w:bCs/>
          <w:sz w:val="20"/>
          <w:szCs w:val="20"/>
        </w:rPr>
      </w:pPr>
      <w:r w:rsidRPr="00581074">
        <w:rPr>
          <w:b/>
          <w:bCs/>
          <w:color w:val="0070C0"/>
          <w:sz w:val="20"/>
          <w:szCs w:val="20"/>
          <w:highlight w:val="cyan"/>
        </w:rPr>
        <w:t xml:space="preserve">Note: Exam 1 </w:t>
      </w:r>
      <w:r w:rsidR="00B50E2D">
        <w:rPr>
          <w:b/>
          <w:bCs/>
          <w:color w:val="0070C0"/>
          <w:sz w:val="20"/>
          <w:szCs w:val="20"/>
          <w:highlight w:val="cyan"/>
        </w:rPr>
        <w:t>(</w:t>
      </w:r>
      <w:r w:rsidR="00224FFE">
        <w:rPr>
          <w:b/>
          <w:bCs/>
          <w:color w:val="0070C0"/>
          <w:sz w:val="20"/>
          <w:szCs w:val="20"/>
          <w:highlight w:val="cyan"/>
        </w:rPr>
        <w:t>0</w:t>
      </w:r>
      <w:r w:rsidR="00FA562B">
        <w:rPr>
          <w:b/>
          <w:bCs/>
          <w:color w:val="0070C0"/>
          <w:sz w:val="20"/>
          <w:szCs w:val="20"/>
          <w:highlight w:val="cyan"/>
        </w:rPr>
        <w:t>2</w:t>
      </w:r>
      <w:r w:rsidR="00224FFE">
        <w:rPr>
          <w:b/>
          <w:bCs/>
          <w:color w:val="0070C0"/>
          <w:sz w:val="20"/>
          <w:szCs w:val="20"/>
          <w:highlight w:val="cyan"/>
        </w:rPr>
        <w:t>/23 or 0</w:t>
      </w:r>
      <w:r w:rsidR="00FA562B">
        <w:rPr>
          <w:b/>
          <w:bCs/>
          <w:color w:val="0070C0"/>
          <w:sz w:val="20"/>
          <w:szCs w:val="20"/>
          <w:highlight w:val="cyan"/>
        </w:rPr>
        <w:t>2</w:t>
      </w:r>
      <w:r w:rsidR="00224FFE">
        <w:rPr>
          <w:b/>
          <w:bCs/>
          <w:color w:val="0070C0"/>
          <w:sz w:val="20"/>
          <w:szCs w:val="20"/>
          <w:highlight w:val="cyan"/>
        </w:rPr>
        <w:t>/24</w:t>
      </w:r>
      <w:r w:rsidR="00A83E1C">
        <w:rPr>
          <w:b/>
          <w:bCs/>
          <w:color w:val="0070C0"/>
          <w:sz w:val="20"/>
          <w:szCs w:val="20"/>
          <w:highlight w:val="cyan"/>
        </w:rPr>
        <w:t>. 8:10pm</w:t>
      </w:r>
      <w:r w:rsidRPr="00462AD6">
        <w:rPr>
          <w:b/>
          <w:bCs/>
          <w:color w:val="0070C0"/>
          <w:sz w:val="20"/>
          <w:szCs w:val="20"/>
          <w:highlight w:val="cyan"/>
        </w:rPr>
        <w:t>)</w:t>
      </w:r>
    </w:p>
    <w:p w14:paraId="70E8A63F" w14:textId="2969AF0D" w:rsidR="00DC0B52" w:rsidRDefault="00DC0B52" w:rsidP="00DC0B52">
      <w:pPr>
        <w:spacing w:before="0" w:after="0"/>
        <w:ind w:firstLine="0"/>
        <w:rPr>
          <w:sz w:val="20"/>
          <w:szCs w:val="20"/>
        </w:rPr>
      </w:pPr>
      <w:r w:rsidRPr="00B15772">
        <w:rPr>
          <w:sz w:val="20"/>
          <w:szCs w:val="20"/>
        </w:rPr>
        <w:t>Module 0</w:t>
      </w:r>
      <w:r>
        <w:rPr>
          <w:sz w:val="20"/>
          <w:szCs w:val="20"/>
        </w:rPr>
        <w:t>9</w:t>
      </w:r>
      <w:r w:rsidRPr="00B15772">
        <w:rPr>
          <w:sz w:val="20"/>
          <w:szCs w:val="20"/>
        </w:rPr>
        <w:t xml:space="preserve"> </w:t>
      </w:r>
    </w:p>
    <w:p w14:paraId="2CCBFEC8" w14:textId="3B47EF65" w:rsidR="003E09E7" w:rsidRPr="00DC0B52" w:rsidRDefault="00DC0B52" w:rsidP="00DC0B52">
      <w:pPr>
        <w:spacing w:before="0" w:after="0"/>
        <w:ind w:left="288" w:firstLine="0"/>
        <w:rPr>
          <w:color w:val="0070C0"/>
          <w:sz w:val="20"/>
          <w:szCs w:val="20"/>
        </w:rPr>
      </w:pPr>
      <w:r w:rsidRPr="00B15772">
        <w:rPr>
          <w:color w:val="0070C0"/>
          <w:sz w:val="20"/>
          <w:szCs w:val="20"/>
        </w:rPr>
        <w:t>Strings and Ciphers</w:t>
      </w:r>
    </w:p>
    <w:p w14:paraId="4676B636" w14:textId="40660E1F" w:rsidR="00926B9C" w:rsidRPr="00926B9C" w:rsidRDefault="00926B9C" w:rsidP="00B00EC3">
      <w:pPr>
        <w:shd w:val="clear" w:color="auto" w:fill="FFFFFF" w:themeFill="background1"/>
        <w:spacing w:before="0" w:after="0"/>
        <w:ind w:firstLine="0"/>
        <w:rPr>
          <w:b/>
          <w:bCs/>
          <w:sz w:val="20"/>
          <w:szCs w:val="20"/>
        </w:rPr>
      </w:pPr>
      <w:r w:rsidRPr="0095092A">
        <w:rPr>
          <w:b/>
          <w:bCs/>
          <w:sz w:val="20"/>
          <w:szCs w:val="20"/>
        </w:rPr>
        <w:t>Week0</w:t>
      </w:r>
      <w:r>
        <w:rPr>
          <w:b/>
          <w:bCs/>
          <w:sz w:val="20"/>
          <w:szCs w:val="20"/>
        </w:rPr>
        <w:t>8</w:t>
      </w:r>
      <w:r w:rsidR="00976536">
        <w:rPr>
          <w:b/>
          <w:bCs/>
          <w:sz w:val="20"/>
          <w:szCs w:val="20"/>
        </w:rPr>
        <w:t>:</w:t>
      </w:r>
      <w:r w:rsidR="000A717C" w:rsidRPr="00B15772">
        <w:rPr>
          <w:sz w:val="20"/>
          <w:szCs w:val="20"/>
        </w:rPr>
        <w:t>(</w:t>
      </w:r>
      <w:r w:rsidR="00F65B20">
        <w:rPr>
          <w:sz w:val="20"/>
          <w:szCs w:val="20"/>
        </w:rPr>
        <w:t>03/02 – 03/08</w:t>
      </w:r>
      <w:r w:rsidR="000A717C">
        <w:rPr>
          <w:sz w:val="20"/>
          <w:szCs w:val="20"/>
        </w:rPr>
        <w:t>):</w:t>
      </w:r>
    </w:p>
    <w:p w14:paraId="0B359C2F" w14:textId="2049200B" w:rsidR="00BE108F" w:rsidRDefault="00BE108F" w:rsidP="00685AC2">
      <w:pPr>
        <w:spacing w:before="0" w:after="0"/>
        <w:ind w:firstLine="0"/>
        <w:rPr>
          <w:color w:val="0070C0"/>
          <w:sz w:val="20"/>
          <w:szCs w:val="20"/>
        </w:rPr>
      </w:pPr>
      <w:r w:rsidRPr="00B15772">
        <w:rPr>
          <w:sz w:val="20"/>
          <w:szCs w:val="20"/>
        </w:rPr>
        <w:t xml:space="preserve">Module 10: </w:t>
      </w:r>
      <w:r>
        <w:rPr>
          <w:color w:val="0070C0"/>
          <w:sz w:val="20"/>
          <w:szCs w:val="20"/>
        </w:rPr>
        <w:t>Pi</w:t>
      </w:r>
      <w:r w:rsidRPr="00B15772">
        <w:rPr>
          <w:color w:val="0070C0"/>
          <w:sz w:val="20"/>
          <w:szCs w:val="20"/>
        </w:rPr>
        <w:t>xels and image manipulation</w:t>
      </w:r>
    </w:p>
    <w:p w14:paraId="1BA0F486" w14:textId="2DD6CCB7" w:rsidR="00DC0B52" w:rsidRPr="00216AAF" w:rsidRDefault="00DC0B52" w:rsidP="00DC0B52">
      <w:pPr>
        <w:shd w:val="clear" w:color="auto" w:fill="FFFFFF" w:themeFill="background1"/>
        <w:spacing w:before="0" w:after="0"/>
        <w:ind w:firstLine="0"/>
        <w:rPr>
          <w:sz w:val="20"/>
          <w:szCs w:val="20"/>
        </w:rPr>
      </w:pPr>
      <w:r w:rsidRPr="0095092A">
        <w:rPr>
          <w:b/>
          <w:bCs/>
          <w:sz w:val="20"/>
          <w:szCs w:val="20"/>
        </w:rPr>
        <w:t>Week0</w:t>
      </w:r>
      <w:r>
        <w:rPr>
          <w:b/>
          <w:bCs/>
          <w:sz w:val="20"/>
          <w:szCs w:val="20"/>
        </w:rPr>
        <w:t>9:</w:t>
      </w:r>
      <w:r w:rsidR="00216AAF">
        <w:rPr>
          <w:sz w:val="20"/>
          <w:szCs w:val="20"/>
        </w:rPr>
        <w:t>(</w:t>
      </w:r>
      <w:r w:rsidR="002D19E2">
        <w:rPr>
          <w:sz w:val="20"/>
          <w:szCs w:val="20"/>
        </w:rPr>
        <w:t>0</w:t>
      </w:r>
      <w:r w:rsidR="00685E81">
        <w:rPr>
          <w:sz w:val="20"/>
          <w:szCs w:val="20"/>
        </w:rPr>
        <w:t xml:space="preserve">3/09 </w:t>
      </w:r>
      <w:r w:rsidR="006805C4">
        <w:rPr>
          <w:sz w:val="20"/>
          <w:szCs w:val="20"/>
        </w:rPr>
        <w:t>– 03/1</w:t>
      </w:r>
      <w:r w:rsidR="005B7324">
        <w:rPr>
          <w:sz w:val="20"/>
          <w:szCs w:val="20"/>
        </w:rPr>
        <w:t>3</w:t>
      </w:r>
      <w:r w:rsidR="00216AAF">
        <w:rPr>
          <w:sz w:val="20"/>
          <w:szCs w:val="20"/>
        </w:rPr>
        <w:t>)</w:t>
      </w:r>
    </w:p>
    <w:p w14:paraId="01D8A990" w14:textId="45F7ACCA" w:rsidR="00C9773A" w:rsidRPr="00B15772" w:rsidRDefault="00C9773A" w:rsidP="00BE108F">
      <w:pPr>
        <w:spacing w:before="0" w:after="0"/>
        <w:ind w:firstLine="0"/>
        <w:rPr>
          <w:color w:val="0070C0"/>
          <w:sz w:val="20"/>
          <w:szCs w:val="20"/>
        </w:rPr>
      </w:pPr>
      <w:r w:rsidRPr="00B15772">
        <w:rPr>
          <w:sz w:val="20"/>
          <w:szCs w:val="20"/>
        </w:rPr>
        <w:t xml:space="preserve">Module 11: </w:t>
      </w:r>
      <w:r w:rsidRPr="00B15772">
        <w:rPr>
          <w:color w:val="0070C0"/>
          <w:sz w:val="20"/>
          <w:szCs w:val="20"/>
        </w:rPr>
        <w:t xml:space="preserve">Binary images and thresholding  </w:t>
      </w:r>
    </w:p>
    <w:p w14:paraId="41AAA9B4" w14:textId="3E1A47C5" w:rsidR="008306CA" w:rsidRDefault="005B7324" w:rsidP="005B7324">
      <w:pPr>
        <w:shd w:val="clear" w:color="auto" w:fill="BFBFBF" w:themeFill="background1" w:themeFillShade="BF"/>
        <w:spacing w:before="0" w:after="0"/>
        <w:rPr>
          <w:b/>
          <w:bCs/>
          <w:sz w:val="20"/>
          <w:szCs w:val="20"/>
        </w:rPr>
      </w:pPr>
      <w:r>
        <w:rPr>
          <w:b/>
          <w:bCs/>
          <w:color w:val="0070C0"/>
          <w:sz w:val="20"/>
          <w:szCs w:val="20"/>
          <w:highlight w:val="cyan"/>
        </w:rPr>
        <w:t>Spring Break (</w:t>
      </w:r>
      <w:r w:rsidR="0082432F">
        <w:rPr>
          <w:b/>
          <w:bCs/>
          <w:color w:val="0070C0"/>
          <w:sz w:val="20"/>
          <w:szCs w:val="20"/>
          <w:highlight w:val="cyan"/>
        </w:rPr>
        <w:t xml:space="preserve">03/14 </w:t>
      </w:r>
      <w:r w:rsidR="00572250">
        <w:rPr>
          <w:b/>
          <w:bCs/>
          <w:color w:val="0070C0"/>
          <w:sz w:val="20"/>
          <w:szCs w:val="20"/>
          <w:highlight w:val="cyan"/>
        </w:rPr>
        <w:t>–</w:t>
      </w:r>
      <w:r w:rsidR="0082432F">
        <w:rPr>
          <w:b/>
          <w:bCs/>
          <w:color w:val="0070C0"/>
          <w:sz w:val="20"/>
          <w:szCs w:val="20"/>
          <w:highlight w:val="cyan"/>
        </w:rPr>
        <w:t xml:space="preserve"> </w:t>
      </w:r>
      <w:r w:rsidR="00572250">
        <w:rPr>
          <w:b/>
          <w:bCs/>
          <w:color w:val="0070C0"/>
          <w:sz w:val="20"/>
          <w:szCs w:val="20"/>
          <w:highlight w:val="cyan"/>
        </w:rPr>
        <w:t>03/22)</w:t>
      </w:r>
    </w:p>
    <w:p w14:paraId="23218A11" w14:textId="5EDBF425" w:rsidR="00DC0B52" w:rsidRPr="00EE6C9F" w:rsidRDefault="00DC0B52" w:rsidP="00DC0B52">
      <w:pPr>
        <w:shd w:val="clear" w:color="auto" w:fill="FFFFFF" w:themeFill="background1"/>
        <w:spacing w:before="0" w:after="0"/>
        <w:ind w:firstLine="0"/>
        <w:rPr>
          <w:sz w:val="20"/>
          <w:szCs w:val="20"/>
        </w:rPr>
      </w:pPr>
      <w:r w:rsidRPr="0095092A">
        <w:rPr>
          <w:b/>
          <w:bCs/>
          <w:sz w:val="20"/>
          <w:szCs w:val="20"/>
        </w:rPr>
        <w:t>Week</w:t>
      </w:r>
      <w:r>
        <w:rPr>
          <w:b/>
          <w:bCs/>
          <w:sz w:val="20"/>
          <w:szCs w:val="20"/>
        </w:rPr>
        <w:t>10:</w:t>
      </w:r>
      <w:r w:rsidR="00EE6C9F">
        <w:rPr>
          <w:sz w:val="20"/>
          <w:szCs w:val="20"/>
        </w:rPr>
        <w:t>(</w:t>
      </w:r>
      <w:r w:rsidR="005D467D">
        <w:rPr>
          <w:sz w:val="20"/>
          <w:szCs w:val="20"/>
        </w:rPr>
        <w:t>03/23 – 03/29)</w:t>
      </w:r>
    </w:p>
    <w:p w14:paraId="41E605FC" w14:textId="5B71F980" w:rsidR="00657071" w:rsidRPr="00B15772" w:rsidRDefault="00657071" w:rsidP="00657071">
      <w:pPr>
        <w:spacing w:before="0" w:after="0"/>
        <w:ind w:firstLine="0"/>
        <w:rPr>
          <w:sz w:val="20"/>
          <w:szCs w:val="20"/>
        </w:rPr>
      </w:pPr>
      <w:r w:rsidRPr="00B15772">
        <w:rPr>
          <w:sz w:val="20"/>
          <w:szCs w:val="20"/>
        </w:rPr>
        <w:t xml:space="preserve">Module 12 </w:t>
      </w:r>
      <w:r w:rsidRPr="00B15772">
        <w:rPr>
          <w:color w:val="0070C0"/>
          <w:sz w:val="20"/>
          <w:szCs w:val="20"/>
        </w:rPr>
        <w:t xml:space="preserve">Matrix concatenation. </w:t>
      </w:r>
    </w:p>
    <w:p w14:paraId="114A5DBB" w14:textId="4777D34C" w:rsidR="00DC0B52" w:rsidRPr="00F16D47" w:rsidRDefault="00DC0B52" w:rsidP="00DC0B52">
      <w:pPr>
        <w:shd w:val="clear" w:color="auto" w:fill="FFFFFF" w:themeFill="background1"/>
        <w:spacing w:before="0" w:after="0"/>
        <w:ind w:firstLine="0"/>
        <w:rPr>
          <w:sz w:val="20"/>
          <w:szCs w:val="20"/>
        </w:rPr>
      </w:pPr>
      <w:r w:rsidRPr="0095092A">
        <w:rPr>
          <w:b/>
          <w:bCs/>
          <w:sz w:val="20"/>
          <w:szCs w:val="20"/>
        </w:rPr>
        <w:t>Week</w:t>
      </w:r>
      <w:r>
        <w:rPr>
          <w:b/>
          <w:bCs/>
          <w:sz w:val="20"/>
          <w:szCs w:val="20"/>
        </w:rPr>
        <w:t>11:</w:t>
      </w:r>
      <w:r w:rsidR="00F16D47">
        <w:rPr>
          <w:sz w:val="20"/>
          <w:szCs w:val="20"/>
        </w:rPr>
        <w:t>(</w:t>
      </w:r>
      <w:r w:rsidR="00200AE6">
        <w:rPr>
          <w:sz w:val="20"/>
          <w:szCs w:val="20"/>
        </w:rPr>
        <w:t>03/30 – 04/05)</w:t>
      </w:r>
    </w:p>
    <w:p w14:paraId="18FD32C0" w14:textId="77777777" w:rsidR="00A365E0" w:rsidRDefault="0094148C" w:rsidP="0094148C">
      <w:pPr>
        <w:spacing w:before="0" w:after="0"/>
        <w:ind w:firstLine="0"/>
        <w:rPr>
          <w:color w:val="0070C0"/>
          <w:sz w:val="20"/>
          <w:szCs w:val="20"/>
        </w:rPr>
      </w:pPr>
      <w:r w:rsidRPr="00B15772">
        <w:rPr>
          <w:sz w:val="20"/>
          <w:szCs w:val="20"/>
        </w:rPr>
        <w:t>Module 14:</w:t>
      </w:r>
      <w:r w:rsidRPr="00B15772">
        <w:rPr>
          <w:sz w:val="22"/>
          <w:szCs w:val="22"/>
        </w:rPr>
        <w:t xml:space="preserve"> </w:t>
      </w:r>
      <w:r w:rsidRPr="00B15772">
        <w:rPr>
          <w:color w:val="0070C0"/>
          <w:sz w:val="20"/>
          <w:szCs w:val="20"/>
        </w:rPr>
        <w:t>Functions, data analysis, and plotting.</w:t>
      </w:r>
    </w:p>
    <w:p w14:paraId="40CAF2FB" w14:textId="4490B5E2" w:rsidR="0094148C" w:rsidRDefault="0094148C" w:rsidP="00A365E0">
      <w:pPr>
        <w:spacing w:before="0" w:after="0"/>
        <w:ind w:left="720" w:firstLine="0"/>
        <w:rPr>
          <w:color w:val="0070C0"/>
          <w:sz w:val="20"/>
          <w:szCs w:val="20"/>
        </w:rPr>
      </w:pPr>
      <w:r w:rsidRPr="00B15772">
        <w:rPr>
          <w:color w:val="0070C0"/>
          <w:sz w:val="20"/>
          <w:szCs w:val="20"/>
        </w:rPr>
        <w:t>Final Project reveal.</w:t>
      </w:r>
    </w:p>
    <w:p w14:paraId="73C17807" w14:textId="544D75F7" w:rsidR="004A13F0" w:rsidRDefault="004A13F0" w:rsidP="004A13F0">
      <w:pPr>
        <w:shd w:val="clear" w:color="auto" w:fill="FFFFFF" w:themeFill="background1"/>
        <w:spacing w:before="0" w:after="0"/>
        <w:ind w:firstLine="0"/>
        <w:rPr>
          <w:sz w:val="20"/>
          <w:szCs w:val="20"/>
        </w:rPr>
      </w:pPr>
      <w:r w:rsidRPr="0095092A">
        <w:rPr>
          <w:b/>
          <w:bCs/>
          <w:sz w:val="20"/>
          <w:szCs w:val="20"/>
        </w:rPr>
        <w:t>Week</w:t>
      </w:r>
      <w:r>
        <w:rPr>
          <w:b/>
          <w:bCs/>
          <w:sz w:val="20"/>
          <w:szCs w:val="20"/>
        </w:rPr>
        <w:t>1</w:t>
      </w:r>
      <w:r>
        <w:rPr>
          <w:b/>
          <w:bCs/>
          <w:sz w:val="20"/>
          <w:szCs w:val="20"/>
        </w:rPr>
        <w:t>2</w:t>
      </w:r>
      <w:r>
        <w:rPr>
          <w:b/>
          <w:bCs/>
          <w:sz w:val="20"/>
          <w:szCs w:val="20"/>
        </w:rPr>
        <w:t>:</w:t>
      </w:r>
      <w:r>
        <w:rPr>
          <w:sz w:val="20"/>
          <w:szCs w:val="20"/>
        </w:rPr>
        <w:t>(</w:t>
      </w:r>
      <w:r w:rsidR="00DB0BBA">
        <w:rPr>
          <w:sz w:val="20"/>
          <w:szCs w:val="20"/>
        </w:rPr>
        <w:t>04/06 – 04/</w:t>
      </w:r>
      <w:r w:rsidR="00C646A4">
        <w:rPr>
          <w:sz w:val="20"/>
          <w:szCs w:val="20"/>
        </w:rPr>
        <w:t>12</w:t>
      </w:r>
      <w:r>
        <w:rPr>
          <w:sz w:val="20"/>
          <w:szCs w:val="20"/>
        </w:rPr>
        <w:t>)</w:t>
      </w:r>
    </w:p>
    <w:p w14:paraId="477B8248" w14:textId="163B8651" w:rsidR="00DB0BBA" w:rsidRPr="00A83E1C" w:rsidRDefault="00A83E1C" w:rsidP="00A365E0">
      <w:pPr>
        <w:spacing w:before="0" w:after="0"/>
        <w:ind w:left="720" w:firstLine="0"/>
        <w:rPr>
          <w:color w:val="0070C0"/>
          <w:sz w:val="20"/>
          <w:szCs w:val="20"/>
        </w:rPr>
      </w:pPr>
      <w:r>
        <w:rPr>
          <w:color w:val="0070C0"/>
          <w:sz w:val="20"/>
          <w:szCs w:val="20"/>
        </w:rPr>
        <w:t>Work on the project session</w:t>
      </w:r>
    </w:p>
    <w:p w14:paraId="4A0DF6F6" w14:textId="0FB0224E" w:rsidR="00DB0BBA" w:rsidRDefault="00DB0BBA" w:rsidP="004A13F0">
      <w:pPr>
        <w:shd w:val="clear" w:color="auto" w:fill="FFFFFF" w:themeFill="background1"/>
        <w:spacing w:before="0" w:after="0"/>
        <w:ind w:firstLine="0"/>
        <w:rPr>
          <w:sz w:val="20"/>
          <w:szCs w:val="20"/>
        </w:rPr>
      </w:pPr>
      <w:r w:rsidRPr="00D14E61">
        <w:rPr>
          <w:b/>
          <w:bCs/>
          <w:sz w:val="20"/>
          <w:szCs w:val="20"/>
        </w:rPr>
        <w:t>Week13:</w:t>
      </w:r>
      <w:r>
        <w:rPr>
          <w:sz w:val="20"/>
          <w:szCs w:val="20"/>
        </w:rPr>
        <w:t>(</w:t>
      </w:r>
      <w:r w:rsidR="00C646A4">
        <w:rPr>
          <w:sz w:val="20"/>
          <w:szCs w:val="20"/>
        </w:rPr>
        <w:t>04/13 – 04/</w:t>
      </w:r>
      <w:r w:rsidR="00247FD3">
        <w:rPr>
          <w:sz w:val="20"/>
          <w:szCs w:val="20"/>
        </w:rPr>
        <w:t>19</w:t>
      </w:r>
      <w:r>
        <w:rPr>
          <w:sz w:val="20"/>
          <w:szCs w:val="20"/>
        </w:rPr>
        <w:t>)</w:t>
      </w:r>
    </w:p>
    <w:p w14:paraId="726F2444" w14:textId="1D0ED862" w:rsidR="00C646A4" w:rsidRPr="00A83E1C" w:rsidRDefault="00A83E1C" w:rsidP="004A13F0">
      <w:pPr>
        <w:shd w:val="clear" w:color="auto" w:fill="FFFFFF" w:themeFill="background1"/>
        <w:spacing w:before="0" w:after="0"/>
        <w:ind w:firstLine="0"/>
        <w:rPr>
          <w:color w:val="2F5496" w:themeColor="accent5" w:themeShade="BF"/>
          <w:sz w:val="20"/>
          <w:szCs w:val="20"/>
        </w:rPr>
      </w:pPr>
      <w:r w:rsidRPr="00B15772">
        <w:rPr>
          <w:sz w:val="20"/>
          <w:szCs w:val="20"/>
        </w:rPr>
        <w:t xml:space="preserve">Module 13: </w:t>
      </w:r>
      <w:r w:rsidRPr="00B15772">
        <w:rPr>
          <w:b/>
          <w:color w:val="0070C0"/>
          <w:sz w:val="20"/>
          <w:szCs w:val="20"/>
        </w:rPr>
        <w:t xml:space="preserve">Exam-2 </w:t>
      </w:r>
      <w:r w:rsidR="00F34ABE">
        <w:rPr>
          <w:b/>
          <w:color w:val="0070C0"/>
          <w:sz w:val="20"/>
          <w:szCs w:val="20"/>
        </w:rPr>
        <w:t>review</w:t>
      </w:r>
    </w:p>
    <w:p w14:paraId="31761FBE" w14:textId="3770F583" w:rsidR="00C646A4" w:rsidRDefault="00C646A4" w:rsidP="00C646A4">
      <w:pPr>
        <w:shd w:val="clear" w:color="auto" w:fill="FFFFFF" w:themeFill="background1"/>
        <w:spacing w:before="0" w:after="0"/>
        <w:ind w:firstLine="0"/>
        <w:rPr>
          <w:sz w:val="20"/>
          <w:szCs w:val="20"/>
        </w:rPr>
      </w:pPr>
      <w:r w:rsidRPr="00D14E61">
        <w:rPr>
          <w:b/>
          <w:bCs/>
          <w:sz w:val="20"/>
          <w:szCs w:val="20"/>
        </w:rPr>
        <w:t>Week1</w:t>
      </w:r>
      <w:r w:rsidRPr="00D14E61">
        <w:rPr>
          <w:b/>
          <w:bCs/>
          <w:sz w:val="20"/>
          <w:szCs w:val="20"/>
        </w:rPr>
        <w:t>4</w:t>
      </w:r>
      <w:r w:rsidRPr="00D14E61">
        <w:rPr>
          <w:b/>
          <w:bCs/>
          <w:sz w:val="20"/>
          <w:szCs w:val="20"/>
        </w:rPr>
        <w:t>:</w:t>
      </w:r>
      <w:r>
        <w:rPr>
          <w:sz w:val="20"/>
          <w:szCs w:val="20"/>
        </w:rPr>
        <w:t>(</w:t>
      </w:r>
      <w:r w:rsidR="00247FD3">
        <w:rPr>
          <w:sz w:val="20"/>
          <w:szCs w:val="20"/>
        </w:rPr>
        <w:t>04</w:t>
      </w:r>
      <w:r w:rsidR="004E7D1B">
        <w:rPr>
          <w:sz w:val="20"/>
          <w:szCs w:val="20"/>
        </w:rPr>
        <w:t>/20 – 04/22</w:t>
      </w:r>
      <w:r>
        <w:rPr>
          <w:sz w:val="20"/>
          <w:szCs w:val="20"/>
        </w:rPr>
        <w:t>)</w:t>
      </w:r>
    </w:p>
    <w:p w14:paraId="4C4D3A9F" w14:textId="4E4E69C0" w:rsidR="00CD1A34" w:rsidRPr="00462AD6" w:rsidRDefault="00CD1A34" w:rsidP="00CD1A34">
      <w:pPr>
        <w:shd w:val="clear" w:color="auto" w:fill="BFBFBF" w:themeFill="background1" w:themeFillShade="BF"/>
        <w:spacing w:before="0" w:after="0"/>
        <w:rPr>
          <w:b/>
          <w:color w:val="0070C0"/>
          <w:sz w:val="20"/>
          <w:szCs w:val="20"/>
        </w:rPr>
      </w:pPr>
      <w:r>
        <w:rPr>
          <w:b/>
          <w:color w:val="0070C0"/>
          <w:sz w:val="20"/>
          <w:szCs w:val="20"/>
          <w:highlight w:val="cyan"/>
        </w:rPr>
        <w:t xml:space="preserve">Note: </w:t>
      </w:r>
      <w:r w:rsidRPr="00462AD6">
        <w:rPr>
          <w:b/>
          <w:color w:val="0070C0"/>
          <w:sz w:val="20"/>
          <w:szCs w:val="20"/>
          <w:highlight w:val="cyan"/>
        </w:rPr>
        <w:t>Exam 2 (</w:t>
      </w:r>
      <w:r>
        <w:rPr>
          <w:b/>
          <w:color w:val="0070C0"/>
          <w:sz w:val="20"/>
          <w:szCs w:val="20"/>
          <w:highlight w:val="cyan"/>
        </w:rPr>
        <w:t>Apr. 21 or 22. 8:10pm</w:t>
      </w:r>
      <w:r w:rsidRPr="00462AD6">
        <w:rPr>
          <w:b/>
          <w:color w:val="0070C0"/>
          <w:sz w:val="20"/>
          <w:szCs w:val="20"/>
          <w:highlight w:val="cyan"/>
        </w:rPr>
        <w:t>)</w:t>
      </w:r>
    </w:p>
    <w:p w14:paraId="22299CEE" w14:textId="136047FD" w:rsidR="00C646A4" w:rsidRPr="004A13F0" w:rsidRDefault="004E7D1B" w:rsidP="004A13F0">
      <w:pPr>
        <w:shd w:val="clear" w:color="auto" w:fill="FFFFFF" w:themeFill="background1"/>
        <w:spacing w:before="0" w:after="0"/>
        <w:ind w:firstLine="0"/>
        <w:rPr>
          <w:sz w:val="20"/>
          <w:szCs w:val="20"/>
        </w:rPr>
      </w:pPr>
      <w:r w:rsidRPr="00B15772">
        <w:rPr>
          <w:sz w:val="20"/>
          <w:szCs w:val="20"/>
        </w:rPr>
        <w:t>Module 15:</w:t>
      </w:r>
      <w:r w:rsidRPr="00B15772">
        <w:rPr>
          <w:color w:val="0070C0"/>
          <w:sz w:val="20"/>
          <w:szCs w:val="20"/>
        </w:rPr>
        <w:t xml:space="preserve"> </w:t>
      </w:r>
      <w:r w:rsidR="00BA2520">
        <w:rPr>
          <w:color w:val="0070C0"/>
          <w:sz w:val="20"/>
          <w:szCs w:val="20"/>
        </w:rPr>
        <w:t>(04/22)</w:t>
      </w:r>
      <w:r w:rsidR="00C10C72">
        <w:rPr>
          <w:color w:val="0070C0"/>
          <w:sz w:val="20"/>
          <w:szCs w:val="20"/>
        </w:rPr>
        <w:t>.</w:t>
      </w:r>
      <w:r w:rsidR="00ED7123">
        <w:rPr>
          <w:color w:val="0070C0"/>
          <w:sz w:val="20"/>
          <w:szCs w:val="20"/>
        </w:rPr>
        <w:t xml:space="preserve"> </w:t>
      </w:r>
      <w:proofErr w:type="gramStart"/>
      <w:r w:rsidRPr="00B15772">
        <w:rPr>
          <w:color w:val="0070C0"/>
          <w:sz w:val="20"/>
          <w:szCs w:val="20"/>
        </w:rPr>
        <w:t>Final</w:t>
      </w:r>
      <w:proofErr w:type="gramEnd"/>
      <w:r w:rsidRPr="00B15772">
        <w:rPr>
          <w:color w:val="0070C0"/>
          <w:sz w:val="20"/>
          <w:szCs w:val="20"/>
        </w:rPr>
        <w:t xml:space="preserve"> Project </w:t>
      </w:r>
      <w:r>
        <w:rPr>
          <w:color w:val="0070C0"/>
          <w:sz w:val="20"/>
          <w:szCs w:val="20"/>
        </w:rPr>
        <w:t>Submission</w:t>
      </w:r>
      <w:r w:rsidRPr="00B15772">
        <w:rPr>
          <w:color w:val="0070C0"/>
          <w:sz w:val="20"/>
          <w:szCs w:val="20"/>
        </w:rPr>
        <w:t>.</w:t>
      </w:r>
    </w:p>
    <w:p w14:paraId="120DEF45" w14:textId="233F70ED" w:rsidR="004E0DB8" w:rsidRPr="00B14C26" w:rsidRDefault="004E0DB8" w:rsidP="00B14C26">
      <w:pPr>
        <w:shd w:val="clear" w:color="auto" w:fill="FFFFFF" w:themeFill="background1"/>
        <w:spacing w:before="0" w:after="0"/>
        <w:ind w:firstLine="0"/>
        <w:rPr>
          <w:b/>
          <w:color w:val="0070C0"/>
          <w:sz w:val="20"/>
          <w:szCs w:val="20"/>
        </w:rPr>
      </w:pPr>
      <w:r w:rsidRPr="00B15772">
        <w:rPr>
          <w:sz w:val="20"/>
          <w:szCs w:val="20"/>
        </w:rPr>
        <w:lastRenderedPageBreak/>
        <w:tab/>
      </w:r>
    </w:p>
    <w:p w14:paraId="05032A6E" w14:textId="66210769" w:rsidR="00504E30" w:rsidRDefault="00504E30" w:rsidP="004E7D1B">
      <w:pPr>
        <w:pStyle w:val="Heading1"/>
        <w:ind w:firstLine="0"/>
      </w:pPr>
      <w:bookmarkStart w:id="25" w:name="_Toc218767196"/>
      <w:r w:rsidRPr="000059DB">
        <w:t>Class Expectations</w:t>
      </w:r>
      <w:bookmarkEnd w:id="25"/>
    </w:p>
    <w:p w14:paraId="4CD4BEB4" w14:textId="007B0562" w:rsidR="00C049C7" w:rsidRDefault="00504E30" w:rsidP="00C049C7">
      <w:r>
        <w:t xml:space="preserve">This course runs on a flipped classroom design. </w:t>
      </w:r>
      <w:r w:rsidR="00C049C7">
        <w:t>Accordingly, it will run following these premises</w:t>
      </w:r>
    </w:p>
    <w:p w14:paraId="1B684247" w14:textId="433CFD2B" w:rsidR="00C049C7" w:rsidRDefault="00C049C7" w:rsidP="001364D9">
      <w:pPr>
        <w:pStyle w:val="Heading2"/>
      </w:pPr>
      <w:bookmarkStart w:id="26" w:name="_Toc218767197"/>
      <w:r w:rsidRPr="00446A39">
        <w:rPr>
          <w:highlight w:val="yellow"/>
        </w:rPr>
        <w:t>Before class</w:t>
      </w:r>
      <w:bookmarkEnd w:id="26"/>
    </w:p>
    <w:p w14:paraId="79C0A895" w14:textId="77777777" w:rsidR="00233687" w:rsidRDefault="00233687" w:rsidP="00C049C7">
      <w:r>
        <w:t>Every module will be published one week in advance. S</w:t>
      </w:r>
      <w:r w:rsidR="00504E30">
        <w:t xml:space="preserve">tudents </w:t>
      </w:r>
      <w:r>
        <w:t xml:space="preserve">are </w:t>
      </w:r>
      <w:r w:rsidR="00504E30">
        <w:t>expected to</w:t>
      </w:r>
      <w:r>
        <w:t>:</w:t>
      </w:r>
    </w:p>
    <w:p w14:paraId="7BD319F3" w14:textId="36CDD716" w:rsidR="00233687" w:rsidRDefault="00233687" w:rsidP="00233687">
      <w:pPr>
        <w:pStyle w:val="ListParagraph"/>
        <w:numPr>
          <w:ilvl w:val="0"/>
          <w:numId w:val="33"/>
        </w:numPr>
        <w:ind w:left="360"/>
      </w:pPr>
      <w:r>
        <w:t>W</w:t>
      </w:r>
      <w:r w:rsidR="00504E30">
        <w:t>atch the</w:t>
      </w:r>
      <w:r>
        <w:t xml:space="preserve"> online lectures</w:t>
      </w:r>
      <w:r w:rsidR="00504E30">
        <w:t xml:space="preserve"> for </w:t>
      </w:r>
      <w:r>
        <w:t>that</w:t>
      </w:r>
      <w:r w:rsidR="00504E30">
        <w:t xml:space="preserve"> </w:t>
      </w:r>
      <w:proofErr w:type="gramStart"/>
      <w:r w:rsidR="00504E30">
        <w:t>particular module</w:t>
      </w:r>
      <w:proofErr w:type="gramEnd"/>
    </w:p>
    <w:p w14:paraId="71C05F18" w14:textId="456D3A55" w:rsidR="00233687" w:rsidRDefault="00233687" w:rsidP="00233687">
      <w:pPr>
        <w:pStyle w:val="ListParagraph"/>
        <w:numPr>
          <w:ilvl w:val="0"/>
          <w:numId w:val="32"/>
        </w:numPr>
        <w:ind w:left="360"/>
      </w:pPr>
      <w:r>
        <w:t xml:space="preserve">Take a </w:t>
      </w:r>
      <w:r w:rsidR="00504E30">
        <w:t xml:space="preserve">quiz based on </w:t>
      </w:r>
      <w:r w:rsidR="00285232">
        <w:t>these lectures</w:t>
      </w:r>
      <w:r w:rsidR="00504E30">
        <w:t xml:space="preserve"> before coming to class</w:t>
      </w:r>
      <w:r w:rsidR="002B50DA">
        <w:t xml:space="preserve"> (</w:t>
      </w:r>
      <w:r>
        <w:t xml:space="preserve">these are due </w:t>
      </w:r>
      <w:r w:rsidR="002B7D33">
        <w:t>on the previous day</w:t>
      </w:r>
      <w:r w:rsidR="002B50DA">
        <w:t>)</w:t>
      </w:r>
      <w:r w:rsidR="00504E30">
        <w:t>.</w:t>
      </w:r>
      <w:r>
        <w:t xml:space="preserve"> </w:t>
      </w:r>
    </w:p>
    <w:p w14:paraId="6F7D8490" w14:textId="20832D4D" w:rsidR="001364D9" w:rsidRDefault="00233687" w:rsidP="00233687">
      <w:pPr>
        <w:pStyle w:val="ListParagraph"/>
        <w:numPr>
          <w:ilvl w:val="0"/>
          <w:numId w:val="32"/>
        </w:numPr>
        <w:ind w:left="360"/>
      </w:pPr>
      <w:r>
        <w:t>Start working on the</w:t>
      </w:r>
      <w:r w:rsidR="006E4D58">
        <w:t xml:space="preserve"> activities or Homework</w:t>
      </w:r>
      <w:r>
        <w:t>.</w:t>
      </w:r>
      <w:r w:rsidR="00504E30">
        <w:t xml:space="preserve"> </w:t>
      </w:r>
    </w:p>
    <w:p w14:paraId="76C4A1FD" w14:textId="78A10166" w:rsidR="001364D9" w:rsidRDefault="001364D9" w:rsidP="00332DE1">
      <w:pPr>
        <w:pStyle w:val="Heading2"/>
      </w:pPr>
      <w:bookmarkStart w:id="27" w:name="_Toc218767198"/>
      <w:r w:rsidRPr="007B4C6B">
        <w:rPr>
          <w:highlight w:val="yellow"/>
        </w:rPr>
        <w:t>While in class</w:t>
      </w:r>
      <w:bookmarkEnd w:id="27"/>
    </w:p>
    <w:p w14:paraId="42955A61" w14:textId="56F46E84" w:rsidR="00233687" w:rsidRDefault="00504E30" w:rsidP="00C049C7">
      <w:r>
        <w:t>I</w:t>
      </w:r>
      <w:r w:rsidR="005313AC">
        <w:t>n the class</w:t>
      </w:r>
      <w:r w:rsidR="00C074F0">
        <w:t>,</w:t>
      </w:r>
      <w:r w:rsidR="005313AC">
        <w:t xml:space="preserve"> students will</w:t>
      </w:r>
      <w:r w:rsidR="00233687">
        <w:t>:</w:t>
      </w:r>
    </w:p>
    <w:p w14:paraId="349E5B1F" w14:textId="1F4451F9" w:rsidR="00233687" w:rsidRDefault="00233687" w:rsidP="00233687">
      <w:pPr>
        <w:pStyle w:val="ListParagraph"/>
        <w:numPr>
          <w:ilvl w:val="0"/>
          <w:numId w:val="34"/>
        </w:numPr>
      </w:pPr>
      <w:r>
        <w:t xml:space="preserve">Actively participate in </w:t>
      </w:r>
      <w:r w:rsidR="006254C7">
        <w:t>activities</w:t>
      </w:r>
      <w:r>
        <w:t xml:space="preserve"> that would clarify students' concepts</w:t>
      </w:r>
      <w:r w:rsidR="008665ED">
        <w:t xml:space="preserve">. </w:t>
      </w:r>
      <w:r w:rsidR="00F6181B">
        <w:t>e</w:t>
      </w:r>
      <w:r w:rsidR="008665ED">
        <w:t>.g., rational questions and quiz clarifications.</w:t>
      </w:r>
    </w:p>
    <w:p w14:paraId="5A98DB10" w14:textId="04E891D4" w:rsidR="00233687" w:rsidRDefault="00233687" w:rsidP="00233687">
      <w:pPr>
        <w:pStyle w:val="ListParagraph"/>
        <w:numPr>
          <w:ilvl w:val="0"/>
          <w:numId w:val="34"/>
        </w:numPr>
      </w:pPr>
      <w:r>
        <w:t xml:space="preserve">Participate in peer </w:t>
      </w:r>
      <w:r w:rsidR="006254C7">
        <w:t>instruction.</w:t>
      </w:r>
    </w:p>
    <w:p w14:paraId="327FD08B" w14:textId="72BF92E6" w:rsidR="00233687" w:rsidRDefault="00233687" w:rsidP="00233687">
      <w:pPr>
        <w:pStyle w:val="ListParagraph"/>
        <w:numPr>
          <w:ilvl w:val="0"/>
          <w:numId w:val="34"/>
        </w:numPr>
      </w:pPr>
      <w:r>
        <w:t xml:space="preserve">Get answers to your questions related to the </w:t>
      </w:r>
      <w:r w:rsidR="00F25068">
        <w:t>activities</w:t>
      </w:r>
      <w:r w:rsidR="006E4D58">
        <w:t xml:space="preserve"> or the HW</w:t>
      </w:r>
      <w:r>
        <w:t>.</w:t>
      </w:r>
    </w:p>
    <w:p w14:paraId="4B5CF002" w14:textId="33EA0FDD" w:rsidR="000A3293" w:rsidRDefault="000A3293" w:rsidP="00233687">
      <w:pPr>
        <w:pStyle w:val="ListParagraph"/>
        <w:numPr>
          <w:ilvl w:val="0"/>
          <w:numId w:val="34"/>
        </w:numPr>
      </w:pPr>
      <w:r>
        <w:t xml:space="preserve">Submit the activities to get your grade for that </w:t>
      </w:r>
      <w:proofErr w:type="gramStart"/>
      <w:r>
        <w:t>course component</w:t>
      </w:r>
      <w:proofErr w:type="gramEnd"/>
      <w:r>
        <w:t xml:space="preserve"> by the end of the class or right after</w:t>
      </w:r>
      <w:r w:rsidR="00F25068">
        <w:t xml:space="preserve"> (submitting several times will give you more chances to get full points)</w:t>
      </w:r>
      <w:r>
        <w:t>.</w:t>
      </w:r>
    </w:p>
    <w:p w14:paraId="4E2767A8" w14:textId="0BA2C69F" w:rsidR="00332DE1" w:rsidRDefault="00504E30" w:rsidP="00233687">
      <w:pPr>
        <w:pStyle w:val="Heading2"/>
      </w:pPr>
      <w:r>
        <w:t xml:space="preserve"> </w:t>
      </w:r>
      <w:bookmarkStart w:id="28" w:name="_Toc218767199"/>
      <w:r w:rsidR="00332DE1" w:rsidRPr="00907A6F">
        <w:rPr>
          <w:highlight w:val="yellow"/>
        </w:rPr>
        <w:t>After class</w:t>
      </w:r>
      <w:bookmarkEnd w:id="28"/>
    </w:p>
    <w:p w14:paraId="59201B9D" w14:textId="2B6D0A57" w:rsidR="00233687" w:rsidRDefault="00782AA8" w:rsidP="00F25068">
      <w:pPr>
        <w:ind w:firstLine="0"/>
      </w:pPr>
      <w:r w:rsidRPr="00782AA8">
        <w:rPr>
          <w:b/>
          <w:bCs/>
        </w:rPr>
        <w:t>Homework:</w:t>
      </w:r>
      <w:r>
        <w:t xml:space="preserve"> </w:t>
      </w:r>
      <w:r w:rsidR="00C074F0">
        <w:t xml:space="preserve">You </w:t>
      </w:r>
      <w:r w:rsidR="00332DE1">
        <w:t xml:space="preserve">will </w:t>
      </w:r>
      <w:r>
        <w:t xml:space="preserve">submit </w:t>
      </w:r>
      <w:r w:rsidR="00362CF7">
        <w:t xml:space="preserve">your solution in the MATLAB </w:t>
      </w:r>
      <w:proofErr w:type="spellStart"/>
      <w:r w:rsidR="00362CF7">
        <w:t>autograder</w:t>
      </w:r>
      <w:proofErr w:type="spellEnd"/>
      <w:r w:rsidR="00362CF7">
        <w:t xml:space="preserve"> until you pass all the assessments. </w:t>
      </w:r>
      <w:r w:rsidR="0013767A">
        <w:t xml:space="preserve">If your submission does not pass all the assessments, </w:t>
      </w:r>
      <w:r w:rsidR="008C742B">
        <w:t xml:space="preserve">but </w:t>
      </w:r>
      <w:r w:rsidR="004167F6">
        <w:t>your program passes all the test cases, you will create a PDF</w:t>
      </w:r>
      <w:r w:rsidR="0013767A">
        <w:t xml:space="preserve"> file</w:t>
      </w:r>
      <w:r w:rsidR="008D50AB">
        <w:t xml:space="preserve"> that includes screenshots of your program</w:t>
      </w:r>
      <w:r w:rsidR="008C742B">
        <w:t xml:space="preserve"> passing all the test cases presented in the problem</w:t>
      </w:r>
      <w:r w:rsidR="00233687">
        <w:t>.</w:t>
      </w:r>
    </w:p>
    <w:p w14:paraId="5F9C61C3" w14:textId="1CECF3C5" w:rsidR="00332DE1" w:rsidRDefault="00782AA8" w:rsidP="00782AA8">
      <w:pPr>
        <w:ind w:firstLine="0"/>
      </w:pPr>
      <w:r w:rsidRPr="00782AA8">
        <w:rPr>
          <w:b/>
          <w:bCs/>
        </w:rPr>
        <w:t>Next module</w:t>
      </w:r>
      <w:r>
        <w:rPr>
          <w:b/>
          <w:bCs/>
        </w:rPr>
        <w:t xml:space="preserve">: </w:t>
      </w:r>
      <w:r w:rsidR="00C074F0">
        <w:t xml:space="preserve">watch the videos, take the quiz, </w:t>
      </w:r>
      <w:r w:rsidR="004167F6">
        <w:t>complete the class activities, and begin</w:t>
      </w:r>
      <w:r>
        <w:t xml:space="preserve"> the Homework</w:t>
      </w:r>
      <w:r w:rsidR="00C074F0">
        <w:t>.</w:t>
      </w:r>
      <w:r>
        <w:t xml:space="preserve"> Be ready for class.</w:t>
      </w:r>
    </w:p>
    <w:p w14:paraId="787254FA" w14:textId="6AAE1B0A" w:rsidR="00C074F0" w:rsidRPr="00C074F0" w:rsidRDefault="00F25068" w:rsidP="00F25068">
      <w:r w:rsidRPr="00F25068">
        <w:rPr>
          <w:b/>
          <w:bCs/>
        </w:rPr>
        <w:t>In</w:t>
      </w:r>
      <w:r>
        <w:t xml:space="preserve"> </w:t>
      </w:r>
      <w:r w:rsidRPr="00F25068">
        <w:rPr>
          <w:b/>
          <w:bCs/>
        </w:rPr>
        <w:t>addition</w:t>
      </w:r>
      <w:r>
        <w:t xml:space="preserve">, students are expected to complete two exams and </w:t>
      </w:r>
      <w:r w:rsidR="00B97740">
        <w:t>one course</w:t>
      </w:r>
      <w:r>
        <w:t xml:space="preserve"> project</w:t>
      </w:r>
      <w:r w:rsidR="00CD58BC">
        <w:t>.</w:t>
      </w:r>
      <w:r>
        <w:t xml:space="preserve"> All submissions are made through the canvas page</w:t>
      </w:r>
      <w:r w:rsidR="00A82361">
        <w:t xml:space="preserve"> or the MATLAB Grade as indicated</w:t>
      </w:r>
      <w:r w:rsidR="00C074F0">
        <w:t xml:space="preserve">. </w:t>
      </w:r>
    </w:p>
    <w:p w14:paraId="5A1AC265" w14:textId="23DCDD0C" w:rsidR="00332DE1" w:rsidRDefault="00332DE1" w:rsidP="00332DE1">
      <w:pPr>
        <w:pStyle w:val="Heading2"/>
      </w:pPr>
      <w:bookmarkStart w:id="29" w:name="_Toc218767200"/>
      <w:r>
        <w:t>Dress Code</w:t>
      </w:r>
      <w:bookmarkEnd w:id="29"/>
    </w:p>
    <w:p w14:paraId="6B18E681" w14:textId="4EFDE65A" w:rsidR="00332DE1" w:rsidRDefault="00332DE1" w:rsidP="00170DF6">
      <w:r w:rsidRPr="00332DE1">
        <w:t xml:space="preserve">Personal hygiene and proper attire are </w:t>
      </w:r>
      <w:r w:rsidR="00581074">
        <w:t>essential</w:t>
      </w:r>
      <w:r w:rsidRPr="00332DE1">
        <w:t xml:space="preserve">. </w:t>
      </w:r>
      <w:r w:rsidR="00F04AF0">
        <w:t>Please</w:t>
      </w:r>
      <w:r w:rsidRPr="00332DE1">
        <w:t xml:space="preserve"> dress in a way that is appropriate for</w:t>
      </w:r>
      <w:r w:rsidR="00581074">
        <w:t xml:space="preserve"> the </w:t>
      </w:r>
      <w:r w:rsidR="00037146">
        <w:t>face-to-face class</w:t>
      </w:r>
      <w:r w:rsidR="004634CC">
        <w:t>.</w:t>
      </w:r>
      <w:r w:rsidR="00037146">
        <w:t xml:space="preserve"> </w:t>
      </w:r>
    </w:p>
    <w:p w14:paraId="632554D1" w14:textId="0A32E08D" w:rsidR="00BD79D8" w:rsidRDefault="00BD79D8" w:rsidP="00BD79D8">
      <w:pPr>
        <w:pStyle w:val="Heading2"/>
      </w:pPr>
      <w:bookmarkStart w:id="30" w:name="_Toc218767201"/>
      <w:r>
        <w:t>Students who are parents</w:t>
      </w:r>
      <w:bookmarkEnd w:id="30"/>
    </w:p>
    <w:p w14:paraId="6668C364" w14:textId="40CE9313" w:rsidR="008665ED" w:rsidRDefault="00782AA8" w:rsidP="008665ED">
      <w:r>
        <w:t>S</w:t>
      </w:r>
      <w:r w:rsidR="004E0DB8">
        <w:t>tudents who are l</w:t>
      </w:r>
      <w:r w:rsidR="00BD79D8">
        <w:t>actating parents</w:t>
      </w:r>
      <w:r w:rsidR="004E0DB8">
        <w:t xml:space="preserve"> </w:t>
      </w:r>
      <w:r w:rsidR="00BD79D8">
        <w:t>may take breaks to feed their i</w:t>
      </w:r>
      <w:r w:rsidR="00F04AF0">
        <w:t>nfant or express milk as needed</w:t>
      </w:r>
      <w:r w:rsidR="00BD79D8">
        <w:t xml:space="preserve">. </w:t>
      </w:r>
      <w:r w:rsidR="00C00EEA">
        <w:t xml:space="preserve">If you need </w:t>
      </w:r>
      <w:r w:rsidR="004E0DB8">
        <w:t>additional</w:t>
      </w:r>
      <w:r w:rsidR="00C00EEA">
        <w:t xml:space="preserve"> special additional accommodation, please let me know. </w:t>
      </w:r>
      <w:r w:rsidR="00BD79D8">
        <w:t xml:space="preserve">Also, because </w:t>
      </w:r>
      <w:r w:rsidR="004F5654">
        <w:t>"</w:t>
      </w:r>
      <w:r w:rsidR="00BD79D8">
        <w:t>things</w:t>
      </w:r>
      <w:r w:rsidR="004F5654">
        <w:t>"</w:t>
      </w:r>
      <w:r w:rsidR="00BD79D8">
        <w:t xml:space="preserve"> happen, </w:t>
      </w:r>
      <w:r>
        <w:t xml:space="preserve">toddlers and </w:t>
      </w:r>
      <w:r w:rsidR="00BD79D8">
        <w:t>kids are welcome</w:t>
      </w:r>
      <w:r w:rsidR="00F04AF0">
        <w:t xml:space="preserve"> </w:t>
      </w:r>
      <w:r w:rsidR="004E0DB8">
        <w:t>in the classroom</w:t>
      </w:r>
      <w:r w:rsidR="00BD79D8">
        <w:t>!</w:t>
      </w:r>
      <w:r w:rsidR="008665ED">
        <w:t xml:space="preserve"> (or in-camera if the parent </w:t>
      </w:r>
      <w:proofErr w:type="gramStart"/>
      <w:r w:rsidR="008665ED">
        <w:t>has to</w:t>
      </w:r>
      <w:proofErr w:type="gramEnd"/>
      <w:r w:rsidR="008665ED">
        <w:t xml:space="preserve"> stay at home for any reason)</w:t>
      </w:r>
    </w:p>
    <w:p w14:paraId="1B999D45" w14:textId="77777777" w:rsidR="002F62CC" w:rsidRDefault="002F62CC" w:rsidP="002F62CC">
      <w:pPr>
        <w:pStyle w:val="Heading2"/>
      </w:pPr>
      <w:bookmarkStart w:id="31" w:name="_Toc27651227"/>
      <w:bookmarkStart w:id="32" w:name="_Toc218767202"/>
      <w:r>
        <w:rPr>
          <w:noProof/>
        </w:rPr>
        <w:drawing>
          <wp:anchor distT="0" distB="0" distL="114300" distR="114300" simplePos="0" relativeHeight="251663360" behindDoc="0" locked="0" layoutInCell="1" allowOverlap="1" wp14:anchorId="4B0E3D0C" wp14:editId="7C48D39E">
            <wp:simplePos x="0" y="0"/>
            <wp:positionH relativeFrom="column">
              <wp:posOffset>9525</wp:posOffset>
            </wp:positionH>
            <wp:positionV relativeFrom="paragraph">
              <wp:posOffset>80010</wp:posOffset>
            </wp:positionV>
            <wp:extent cx="809625" cy="666239"/>
            <wp:effectExtent l="0" t="0" r="0" b="635"/>
            <wp:wrapSquare wrapText="bothSides"/>
            <wp:docPr id="14" name="Picture 14" descr="Instructure releases Canvas for Andro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ructure releases Canvas for Androi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09625" cy="666239"/>
                    </a:xfrm>
                    <a:prstGeom prst="rect">
                      <a:avLst/>
                    </a:prstGeom>
                    <a:noFill/>
                    <a:ln>
                      <a:noFill/>
                    </a:ln>
                  </pic:spPr>
                </pic:pic>
              </a:graphicData>
            </a:graphic>
          </wp:anchor>
        </w:drawing>
      </w:r>
      <w:r>
        <w:t>Time Zone considerations</w:t>
      </w:r>
      <w:bookmarkEnd w:id="31"/>
      <w:bookmarkEnd w:id="32"/>
    </w:p>
    <w:p w14:paraId="6F3324B3" w14:textId="6B2E6D43" w:rsidR="002F62CC" w:rsidRDefault="002F62CC" w:rsidP="002F62CC">
      <w:pPr>
        <w:spacing w:before="180" w:after="180"/>
        <w:rPr>
          <w:rFonts w:asciiTheme="minorHAnsi" w:hAnsiTheme="minorHAnsi" w:cstheme="minorHAnsi"/>
          <w:color w:val="2D3B45"/>
        </w:rPr>
      </w:pPr>
      <w:r>
        <w:rPr>
          <w:rFonts w:asciiTheme="minorHAnsi" w:hAnsiTheme="minorHAnsi" w:cstheme="minorHAnsi"/>
          <w:color w:val="2D3B45"/>
        </w:rPr>
        <w:t>In Canvas</w:t>
      </w:r>
      <w:r>
        <w:rPr>
          <w:rFonts w:asciiTheme="minorHAnsi" w:hAnsiTheme="minorHAnsi" w:cstheme="minorHAnsi"/>
          <w:noProof/>
          <w:color w:val="2D3B45"/>
        </w:rPr>
        <w:t>,</w:t>
      </w:r>
      <w:r>
        <w:rPr>
          <w:rFonts w:asciiTheme="minorHAnsi" w:hAnsiTheme="minorHAnsi" w:cstheme="minorHAnsi"/>
          <w:color w:val="2D3B45"/>
        </w:rPr>
        <w:t xml:space="preserve"> you will find a list of the assignments with their </w:t>
      </w:r>
      <w:r w:rsidRPr="0068014B">
        <w:rPr>
          <w:rFonts w:asciiTheme="minorHAnsi" w:hAnsiTheme="minorHAnsi" w:cstheme="minorHAnsi"/>
          <w:color w:val="2D3B45"/>
          <w:u w:val="single"/>
        </w:rPr>
        <w:t>due dates in Eastern Time</w:t>
      </w:r>
      <w:r>
        <w:rPr>
          <w:rFonts w:asciiTheme="minorHAnsi" w:hAnsiTheme="minorHAnsi" w:cstheme="minorHAnsi"/>
          <w:color w:val="2D3B45"/>
        </w:rPr>
        <w:t>. T</w:t>
      </w:r>
      <w:r w:rsidRPr="00336F96">
        <w:rPr>
          <w:rFonts w:asciiTheme="minorHAnsi" w:hAnsiTheme="minorHAnsi" w:cstheme="minorHAnsi"/>
          <w:color w:val="2D3B45"/>
        </w:rPr>
        <w:t>he deadlines listed are the latest you can submit the assignment</w:t>
      </w:r>
      <w:r>
        <w:rPr>
          <w:rFonts w:asciiTheme="minorHAnsi" w:hAnsiTheme="minorHAnsi" w:cstheme="minorHAnsi"/>
          <w:color w:val="2D3B45"/>
        </w:rPr>
        <w:t xml:space="preserve"> (be aware that Canvas shows two dates: the due date and the date until the assignment is available for late submission – 1 day later). Install the Canvas student App and activate the notifications. </w:t>
      </w:r>
    </w:p>
    <w:p w14:paraId="1813CF8E" w14:textId="3E98D544" w:rsidR="002F62CC" w:rsidRDefault="002F62CC" w:rsidP="002F62CC">
      <w:pPr>
        <w:spacing w:before="180" w:after="180"/>
        <w:rPr>
          <w:rFonts w:asciiTheme="minorHAnsi" w:hAnsiTheme="minorHAnsi" w:cstheme="minorHAnsi"/>
          <w:color w:val="2D3B45"/>
        </w:rPr>
      </w:pPr>
      <w:r>
        <w:rPr>
          <w:rFonts w:asciiTheme="minorHAnsi" w:hAnsiTheme="minorHAnsi" w:cstheme="minorHAnsi"/>
          <w:color w:val="2D3B45"/>
        </w:rPr>
        <w:t xml:space="preserve">Students in a different Time zone should adjust their schedules to comply with the </w:t>
      </w:r>
      <w:r w:rsidR="00F04AF0">
        <w:rPr>
          <w:rFonts w:asciiTheme="minorHAnsi" w:hAnsiTheme="minorHAnsi" w:cstheme="minorHAnsi"/>
          <w:color w:val="2D3B45"/>
        </w:rPr>
        <w:t>Eastern Time</w:t>
      </w:r>
      <w:r>
        <w:rPr>
          <w:rFonts w:asciiTheme="minorHAnsi" w:hAnsiTheme="minorHAnsi" w:cstheme="minorHAnsi"/>
          <w:color w:val="2D3B45"/>
        </w:rPr>
        <w:t xml:space="preserve"> requirement. For example, if you are in Los Angeles, CA, you </w:t>
      </w:r>
      <w:r w:rsidR="00581074">
        <w:rPr>
          <w:rFonts w:asciiTheme="minorHAnsi" w:hAnsiTheme="minorHAnsi" w:cstheme="minorHAnsi"/>
          <w:color w:val="2D3B45"/>
        </w:rPr>
        <w:t>must</w:t>
      </w:r>
      <w:r>
        <w:rPr>
          <w:rFonts w:asciiTheme="minorHAnsi" w:hAnsiTheme="minorHAnsi" w:cstheme="minorHAnsi"/>
          <w:color w:val="2D3B45"/>
        </w:rPr>
        <w:t xml:space="preserve"> submit before 9 pm Pacific time</w:t>
      </w:r>
      <w:r w:rsidR="00F04AF0">
        <w:rPr>
          <w:rFonts w:asciiTheme="minorHAnsi" w:hAnsiTheme="minorHAnsi" w:cstheme="minorHAnsi"/>
          <w:color w:val="2D3B45"/>
        </w:rPr>
        <w:t xml:space="preserve"> if the due date is 11:59</w:t>
      </w:r>
      <w:r w:rsidR="00782AA8">
        <w:rPr>
          <w:rFonts w:asciiTheme="minorHAnsi" w:hAnsiTheme="minorHAnsi" w:cstheme="minorHAnsi"/>
          <w:color w:val="2D3B45"/>
        </w:rPr>
        <w:t xml:space="preserve"> </w:t>
      </w:r>
      <w:r w:rsidR="00F04AF0">
        <w:rPr>
          <w:rFonts w:asciiTheme="minorHAnsi" w:hAnsiTheme="minorHAnsi" w:cstheme="minorHAnsi"/>
          <w:color w:val="2D3B45"/>
        </w:rPr>
        <w:t xml:space="preserve">pm </w:t>
      </w:r>
      <w:r w:rsidR="00581074">
        <w:rPr>
          <w:rFonts w:asciiTheme="minorHAnsi" w:hAnsiTheme="minorHAnsi" w:cstheme="minorHAnsi"/>
          <w:color w:val="2D3B45"/>
        </w:rPr>
        <w:t>Eastern</w:t>
      </w:r>
      <w:r w:rsidR="00F04AF0">
        <w:rPr>
          <w:rFonts w:asciiTheme="minorHAnsi" w:hAnsiTheme="minorHAnsi" w:cstheme="minorHAnsi"/>
          <w:color w:val="2D3B45"/>
        </w:rPr>
        <w:t xml:space="preserve"> time</w:t>
      </w:r>
      <w:r>
        <w:rPr>
          <w:rFonts w:asciiTheme="minorHAnsi" w:hAnsiTheme="minorHAnsi" w:cstheme="minorHAnsi"/>
          <w:color w:val="2D3B45"/>
        </w:rPr>
        <w:t>.</w:t>
      </w:r>
    </w:p>
    <w:p w14:paraId="3DC274A9" w14:textId="731D0994" w:rsidR="001771AC" w:rsidRPr="00B674B2" w:rsidRDefault="001771AC" w:rsidP="001771AC">
      <w:pPr>
        <w:shd w:val="clear" w:color="auto" w:fill="FFFFFF"/>
        <w:spacing w:before="0" w:after="0"/>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758C4FD1" w14:textId="53D1D99B" w:rsidR="002F62CC" w:rsidRDefault="002F62CC" w:rsidP="002F62CC">
      <w:pPr>
        <w:pStyle w:val="Heading1"/>
      </w:pPr>
      <w:bookmarkStart w:id="33" w:name="_Toc218767203"/>
      <w:r>
        <w:t>Course Policies</w:t>
      </w:r>
      <w:bookmarkEnd w:id="33"/>
    </w:p>
    <w:p w14:paraId="79EB4A53" w14:textId="50EED5C9" w:rsidR="00820834" w:rsidRPr="000059DB" w:rsidRDefault="00DD0E35" w:rsidP="002F62CC">
      <w:pPr>
        <w:pStyle w:val="Heading2"/>
      </w:pPr>
      <w:bookmarkStart w:id="34" w:name="_Toc218767204"/>
      <w:r w:rsidRPr="000059DB">
        <w:t>Attendance Policy</w:t>
      </w:r>
      <w:bookmarkEnd w:id="34"/>
      <w:r w:rsidRPr="000059DB">
        <w:t xml:space="preserve"> </w:t>
      </w:r>
    </w:p>
    <w:p w14:paraId="2D9C457F" w14:textId="018F7211" w:rsidR="007E496C" w:rsidRDefault="00F6181B" w:rsidP="002B7D33">
      <w:r>
        <w:t>Because i</w:t>
      </w:r>
      <w:r w:rsidR="00457138">
        <w:t xml:space="preserve">t is expected that you </w:t>
      </w:r>
      <w:proofErr w:type="gramStart"/>
      <w:r w:rsidR="00457138">
        <w:t>help</w:t>
      </w:r>
      <w:proofErr w:type="gramEnd"/>
      <w:r w:rsidR="00457138">
        <w:t xml:space="preserve"> </w:t>
      </w:r>
      <w:r w:rsidR="0017106F">
        <w:t>create</w:t>
      </w:r>
      <w:r w:rsidR="00457138">
        <w:t xml:space="preserve"> a community of learning (learn from peers, teaching peers)</w:t>
      </w:r>
      <w:r>
        <w:t>, class</w:t>
      </w:r>
      <w:r w:rsidRPr="00D06851">
        <w:t xml:space="preserve"> attendance is </w:t>
      </w:r>
      <w:r>
        <w:t xml:space="preserve">crucial. Accordingly, </w:t>
      </w:r>
      <w:r w:rsidR="0017106F">
        <w:t>attendance is mandatory except for excused absences,</w:t>
      </w:r>
      <w:r w:rsidRPr="00D06851">
        <w:t xml:space="preserve"> which must be documented in advance </w:t>
      </w:r>
      <w:r w:rsidRPr="00D06851">
        <w:lastRenderedPageBreak/>
        <w:t xml:space="preserve">(except for emergencies). Furthermore, attendance will be taken at the beginning of </w:t>
      </w:r>
      <w:r>
        <w:t>class</w:t>
      </w:r>
      <w:r w:rsidR="00581074">
        <w:t xml:space="preserve">, and students must be present to </w:t>
      </w:r>
      <w:proofErr w:type="gramStart"/>
      <w:r w:rsidR="00581074">
        <w:t>count</w:t>
      </w:r>
      <w:proofErr w:type="gramEnd"/>
      <w:r w:rsidR="00581074">
        <w:t xml:space="preserve"> their attendance and </w:t>
      </w:r>
      <w:r w:rsidR="00457138">
        <w:t>receive credits for the in-class activities</w:t>
      </w:r>
      <w:r w:rsidRPr="00D06851">
        <w:t xml:space="preserve">. </w:t>
      </w:r>
      <w:r w:rsidRPr="00BD79D8">
        <w:t>If you arrive late, you</w:t>
      </w:r>
      <w:r>
        <w:t xml:space="preserve"> </w:t>
      </w:r>
      <w:r w:rsidR="008F31A9">
        <w:t xml:space="preserve">will be allowed to enter the classroom, but you will be marked as </w:t>
      </w:r>
      <w:r>
        <w:t xml:space="preserve">absent. </w:t>
      </w:r>
      <w:r w:rsidR="00DC3705">
        <w:t xml:space="preserve">If you are absent from class, you will get no credit for the </w:t>
      </w:r>
      <w:r w:rsidR="00581074">
        <w:t>in-class</w:t>
      </w:r>
      <w:r w:rsidR="00DC3705">
        <w:t xml:space="preserve"> activities.</w:t>
      </w:r>
    </w:p>
    <w:p w14:paraId="586ECDE8" w14:textId="77478BA4" w:rsidR="007E496C" w:rsidRDefault="007E496C" w:rsidP="007E496C">
      <w:pPr>
        <w:pStyle w:val="Heading2"/>
      </w:pPr>
      <w:bookmarkStart w:id="35" w:name="_Toc218767205"/>
      <w:r>
        <w:t xml:space="preserve">Other </w:t>
      </w:r>
      <w:r w:rsidR="00581074">
        <w:t>Policies</w:t>
      </w:r>
      <w:bookmarkEnd w:id="35"/>
    </w:p>
    <w:p w14:paraId="1BDDAFF9" w14:textId="62DA121D" w:rsidR="007E496C" w:rsidRDefault="00581074" w:rsidP="00F6181B">
      <w:r>
        <w:t>Students</w:t>
      </w:r>
      <w:r w:rsidR="007E496C">
        <w:t xml:space="preserve"> </w:t>
      </w:r>
      <w:r>
        <w:t>can</w:t>
      </w:r>
      <w:r w:rsidR="007E496C">
        <w:t xml:space="preserve"> drop one quiz and one in-class activity</w:t>
      </w:r>
      <w:r w:rsidR="002B7D33">
        <w:t xml:space="preserve"> grade</w:t>
      </w:r>
      <w:r w:rsidR="00E40868">
        <w:t xml:space="preserve"> without penalty</w:t>
      </w:r>
      <w:r w:rsidR="007E496C">
        <w:t xml:space="preserve">. </w:t>
      </w:r>
    </w:p>
    <w:p w14:paraId="28B4C749" w14:textId="3C259308" w:rsidR="00F6181B" w:rsidRDefault="007E496C" w:rsidP="002B7D33">
      <w:r>
        <w:t xml:space="preserve">Each week, during </w:t>
      </w:r>
      <w:r w:rsidR="00E40868">
        <w:t>class, students will complete activities related to the current class topic, which must be submitted</w:t>
      </w:r>
      <w:r>
        <w:t xml:space="preserve"> before </w:t>
      </w:r>
      <w:r w:rsidR="002B7D33">
        <w:t>their due date</w:t>
      </w:r>
      <w:r>
        <w:t>.</w:t>
      </w:r>
    </w:p>
    <w:p w14:paraId="677068A3" w14:textId="4EA4B1F5" w:rsidR="00504E30" w:rsidRDefault="00504E30" w:rsidP="007E496C">
      <w:pPr>
        <w:pStyle w:val="Heading2"/>
        <w:ind w:firstLine="0"/>
        <w:rPr>
          <w:color w:val="0070C0"/>
        </w:rPr>
      </w:pPr>
      <w:bookmarkStart w:id="36" w:name="_Toc218767206"/>
      <w:r w:rsidRPr="000059DB">
        <w:t>Make-Up Policy</w:t>
      </w:r>
      <w:bookmarkEnd w:id="36"/>
    </w:p>
    <w:p w14:paraId="485766D3" w14:textId="55F70FF3" w:rsidR="002F62CC" w:rsidRDefault="00581074" w:rsidP="00170DF6">
      <w:r w:rsidRPr="00504E30">
        <w:t>Makeup</w:t>
      </w:r>
      <w:r w:rsidR="00504E30" w:rsidRPr="00504E30">
        <w:t xml:space="preserve"> for exams, quizzes,</w:t>
      </w:r>
      <w:r w:rsidR="005313AC">
        <w:t xml:space="preserve"> in-class activities</w:t>
      </w:r>
      <w:r>
        <w:t>, and the final project is</w:t>
      </w:r>
      <w:r w:rsidR="00504E30" w:rsidRPr="00504E30">
        <w:t xml:space="preserve"> not </w:t>
      </w:r>
      <w:r w:rsidR="00707257">
        <w:t>usually</w:t>
      </w:r>
      <w:r w:rsidR="00504E30" w:rsidRPr="00504E30">
        <w:t xml:space="preserve"> allowed. If you </w:t>
      </w:r>
      <w:r w:rsidR="00E40868">
        <w:t xml:space="preserve">are unable to attend an exam, please contact me (the instructor) </w:t>
      </w:r>
      <w:r w:rsidR="00504E30" w:rsidRPr="00504E30">
        <w:t xml:space="preserve">in advance. </w:t>
      </w:r>
    </w:p>
    <w:p w14:paraId="4166E65E" w14:textId="13BFFF33" w:rsidR="002F62CC" w:rsidRDefault="00504E30" w:rsidP="00170DF6">
      <w:r w:rsidRPr="00504E30">
        <w:t xml:space="preserve">Arrangements </w:t>
      </w:r>
      <w:r w:rsidR="00581074">
        <w:t xml:space="preserve">for university policy excused reasons will be made </w:t>
      </w:r>
      <w:r w:rsidR="00E40868">
        <w:t>on a case-by-case basis for students</w:t>
      </w:r>
      <w:r w:rsidRPr="00504E30">
        <w:t xml:space="preserve">. </w:t>
      </w:r>
      <w:r w:rsidR="00B83169">
        <w:t>Don't hesitate to get in touch with me</w:t>
      </w:r>
      <w:r w:rsidRPr="00504E30">
        <w:t>.</w:t>
      </w:r>
    </w:p>
    <w:p w14:paraId="185F10D5" w14:textId="194190B7" w:rsidR="002F62CC" w:rsidRDefault="002F62CC" w:rsidP="002F62CC">
      <w:pPr>
        <w:pStyle w:val="Heading2"/>
      </w:pPr>
      <w:bookmarkStart w:id="37" w:name="_Toc218767207"/>
      <w:r>
        <w:t xml:space="preserve">Policy on late </w:t>
      </w:r>
      <w:r w:rsidR="008C709F">
        <w:t>submissions</w:t>
      </w:r>
      <w:bookmarkEnd w:id="37"/>
    </w:p>
    <w:p w14:paraId="065F4F89" w14:textId="2E1C88F9" w:rsidR="008C709F" w:rsidRPr="00C9284C" w:rsidRDefault="001771AC" w:rsidP="008C709F">
      <w:pPr>
        <w:rPr>
          <w:sz w:val="22"/>
        </w:rPr>
      </w:pPr>
      <w:r>
        <w:rPr>
          <w:noProof/>
        </w:rPr>
        <w:drawing>
          <wp:anchor distT="0" distB="0" distL="114300" distR="114300" simplePos="0" relativeHeight="251669504" behindDoc="0" locked="0" layoutInCell="1" allowOverlap="1" wp14:anchorId="7F21A33D" wp14:editId="48804B8D">
            <wp:simplePos x="0" y="0"/>
            <wp:positionH relativeFrom="column">
              <wp:posOffset>0</wp:posOffset>
            </wp:positionH>
            <wp:positionV relativeFrom="paragraph">
              <wp:posOffset>184150</wp:posOffset>
            </wp:positionV>
            <wp:extent cx="1504950" cy="969010"/>
            <wp:effectExtent l="0" t="0" r="0" b="2540"/>
            <wp:wrapSquare wrapText="bothSides"/>
            <wp:docPr id="4" name="Picture 4" descr="https://thumbs.dreamstime.com/z/too-late-written-post-note-hanged-cork-board-old-pocket-watch-49442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humbs.dreamstime.com/z/too-late-written-post-note-hanged-cork-board-old-pocket-watch-49442077.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9905" r="8328" b="9905"/>
                    <a:stretch/>
                  </pic:blipFill>
                  <pic:spPr bwMode="auto">
                    <a:xfrm>
                      <a:off x="0" y="0"/>
                      <a:ext cx="1504950" cy="9690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709F">
        <w:t>I</w:t>
      </w:r>
      <w:r w:rsidR="008C709F" w:rsidRPr="008D7901">
        <w:t xml:space="preserve"> understand</w:t>
      </w:r>
      <w:r w:rsidR="0017106F">
        <w:t xml:space="preserve"> that </w:t>
      </w:r>
      <w:r w:rsidR="008C709F" w:rsidRPr="008D7901">
        <w:t xml:space="preserve">sometimes life </w:t>
      </w:r>
      <w:r w:rsidR="006744C7">
        <w:t>presents us with unexpected situations; in such cases, staying</w:t>
      </w:r>
      <w:r w:rsidR="00564050">
        <w:t xml:space="preserve"> on top of our duties is impossible</w:t>
      </w:r>
      <w:r w:rsidR="008C709F" w:rsidRPr="008D7901">
        <w:t xml:space="preserve">. </w:t>
      </w:r>
      <w:r w:rsidR="001A3082">
        <w:t xml:space="preserve">I </w:t>
      </w:r>
      <w:r w:rsidR="0017106F">
        <w:t>know</w:t>
      </w:r>
      <w:r w:rsidR="008C709F" w:rsidRPr="008D7901">
        <w:t xml:space="preserve"> that sometimes students</w:t>
      </w:r>
      <w:r w:rsidR="001A3082">
        <w:t>,</w:t>
      </w:r>
      <w:r w:rsidR="008C709F" w:rsidRPr="008D7901">
        <w:t xml:space="preserve"> for </w:t>
      </w:r>
      <w:r w:rsidR="00C0656D">
        <w:t>different</w:t>
      </w:r>
      <w:r w:rsidR="008C709F" w:rsidRPr="008D7901">
        <w:t xml:space="preserve"> reasons</w:t>
      </w:r>
      <w:r w:rsidR="001A3082">
        <w:t>,</w:t>
      </w:r>
      <w:r w:rsidR="008C709F" w:rsidRPr="008D7901">
        <w:t xml:space="preserve"> could miss one or more due dates</w:t>
      </w:r>
      <w:r w:rsidR="001A3082">
        <w:t>.</w:t>
      </w:r>
      <w:r w:rsidR="00F6181B">
        <w:t xml:space="preserve"> Therefore,</w:t>
      </w:r>
      <w:r w:rsidR="001A3082">
        <w:t xml:space="preserve"> </w:t>
      </w:r>
      <w:r w:rsidR="008C709F" w:rsidRPr="008D7901">
        <w:t xml:space="preserve">I have </w:t>
      </w:r>
      <w:r w:rsidR="0017106F">
        <w:t>allowed</w:t>
      </w:r>
      <w:r w:rsidR="001A3082">
        <w:t xml:space="preserve"> you</w:t>
      </w:r>
      <w:r w:rsidR="008C709F" w:rsidRPr="008D7901">
        <w:t xml:space="preserve"> to </w:t>
      </w:r>
      <w:r w:rsidR="007E496C">
        <w:t xml:space="preserve">submit the </w:t>
      </w:r>
      <w:r w:rsidR="001F2BE6">
        <w:t>Homework</w:t>
      </w:r>
      <w:r w:rsidR="0017106F">
        <w:t xml:space="preserve"> (only)</w:t>
      </w:r>
      <w:r w:rsidR="007E496C">
        <w:t xml:space="preserve"> late, up to </w:t>
      </w:r>
      <w:r w:rsidR="008C709F" w:rsidRPr="008D7901">
        <w:t>1 second and 23 hours 59</w:t>
      </w:r>
      <w:r w:rsidR="00782AA8">
        <w:t xml:space="preserve"> </w:t>
      </w:r>
      <w:r w:rsidR="008C709F" w:rsidRPr="008D7901">
        <w:t>minutes and 59 seconds late</w:t>
      </w:r>
      <w:r w:rsidR="008C709F" w:rsidRPr="0017106F">
        <w:t>.</w:t>
      </w:r>
      <w:r w:rsidR="001F2BE6" w:rsidRPr="0017106F">
        <w:t xml:space="preserve"> </w:t>
      </w:r>
      <w:r w:rsidR="001F2BE6" w:rsidRPr="001F2BE6">
        <w:t xml:space="preserve">However, your grade will be decreased </w:t>
      </w:r>
      <w:r w:rsidR="0017106F">
        <w:t>by</w:t>
      </w:r>
      <w:r w:rsidR="001F2BE6" w:rsidRPr="001F2BE6">
        <w:t xml:space="preserve"> 20 points.</w:t>
      </w:r>
      <w:r w:rsidR="008C709F" w:rsidRPr="0017106F">
        <w:t xml:space="preserve"> </w:t>
      </w:r>
      <w:r w:rsidR="0017106F" w:rsidRPr="0017106F">
        <w:t>Submitting an exam, quiz, activity, assignment, or final project will result in a zero.</w:t>
      </w:r>
    </w:p>
    <w:p w14:paraId="117AF90A" w14:textId="09E24BEF" w:rsidR="008C709F" w:rsidRDefault="008C709F" w:rsidP="008C709F">
      <w:r w:rsidRPr="008D7901">
        <w:rPr>
          <w:b/>
        </w:rPr>
        <w:t>Example:</w:t>
      </w:r>
      <w:r w:rsidRPr="008D7901">
        <w:t xml:space="preserve"> </w:t>
      </w:r>
      <w:r>
        <w:t>Your a</w:t>
      </w:r>
      <w:r w:rsidRPr="008D7901">
        <w:t xml:space="preserve">ssignment </w:t>
      </w:r>
      <w:proofErr w:type="gramStart"/>
      <w:r w:rsidRPr="008D7901">
        <w:t>deliverable</w:t>
      </w:r>
      <w:proofErr w:type="gramEnd"/>
      <w:r w:rsidRPr="008D7901">
        <w:t xml:space="preserve"> was late</w:t>
      </w:r>
      <w:r w:rsidR="00782AA8">
        <w:t>,</w:t>
      </w:r>
      <w:r w:rsidRPr="008D7901">
        <w:t xml:space="preserve"> </w:t>
      </w:r>
      <w:r>
        <w:t>and the assignment is worth 100</w:t>
      </w:r>
      <w:r w:rsidRPr="008D7901">
        <w:t xml:space="preserve"> points</w:t>
      </w:r>
      <w:r w:rsidR="00C57DD3">
        <w:t xml:space="preserve"> </w:t>
      </w:r>
      <w:r w:rsidR="00C57DD3" w:rsidRPr="008D7901">
        <w:t>(</w:t>
      </w:r>
      <w:r w:rsidR="00C57DD3">
        <w:t>e.g.</w:t>
      </w:r>
      <w:r w:rsidR="00782AA8">
        <w:t>,</w:t>
      </w:r>
      <w:r w:rsidR="00C57DD3">
        <w:t xml:space="preserve"> it was due at 11:59 pm, but you submitted </w:t>
      </w:r>
      <w:r w:rsidR="00782AA8">
        <w:t xml:space="preserve">it </w:t>
      </w:r>
      <w:r w:rsidR="00C57DD3">
        <w:t xml:space="preserve">the next day </w:t>
      </w:r>
      <w:r w:rsidR="00C57DD3" w:rsidRPr="008D7901">
        <w:t>at 12 am and 5 seconds)</w:t>
      </w:r>
      <w:r w:rsidRPr="008D7901">
        <w:t xml:space="preserve">. </w:t>
      </w:r>
      <w:r>
        <w:t xml:space="preserve">If the </w:t>
      </w:r>
      <w:r w:rsidRPr="008D7901">
        <w:t xml:space="preserve">grade </w:t>
      </w:r>
      <w:r>
        <w:t xml:space="preserve">in that assignment </w:t>
      </w:r>
      <w:r w:rsidR="00564050">
        <w:t>were</w:t>
      </w:r>
      <w:r>
        <w:t xml:space="preserve"> 80, you w</w:t>
      </w:r>
      <w:r w:rsidR="00782AA8">
        <w:t>ould</w:t>
      </w:r>
      <w:r>
        <w:t xml:space="preserve"> get </w:t>
      </w:r>
      <w:r w:rsidR="001F2BE6">
        <w:t>20</w:t>
      </w:r>
      <w:r w:rsidRPr="008D7901">
        <w:t xml:space="preserve"> points</w:t>
      </w:r>
      <w:r w:rsidR="001F2BE6">
        <w:t xml:space="preserve"> less</w:t>
      </w:r>
      <w:r w:rsidRPr="008D7901">
        <w:t>)</w:t>
      </w:r>
      <w:r>
        <w:t>. Y</w:t>
      </w:r>
      <w:r w:rsidRPr="008D7901">
        <w:t xml:space="preserve">our grade would be </w:t>
      </w:r>
      <w:r>
        <w:t>80</w:t>
      </w:r>
      <w:r w:rsidRPr="008D7901">
        <w:t xml:space="preserve"> - </w:t>
      </w:r>
      <w:r w:rsidR="001F2BE6">
        <w:t>20</w:t>
      </w:r>
      <w:r w:rsidRPr="008D7901">
        <w:t xml:space="preserve"> = </w:t>
      </w:r>
      <w:r w:rsidR="001F2BE6">
        <w:t>60</w:t>
      </w:r>
      <w:r w:rsidRPr="008D7901">
        <w:rPr>
          <w:b/>
        </w:rPr>
        <w:t>.</w:t>
      </w:r>
      <w:r w:rsidRPr="008D7901">
        <w:t xml:space="preserve"> </w:t>
      </w:r>
      <w:r w:rsidRPr="008D7901">
        <w:rPr>
          <mc:AlternateContent>
            <mc:Choice Requires="w16se"/>
            <mc:Fallback>
              <w:rFonts w:ascii="Segoe UI Emoji" w:eastAsia="Segoe UI Emoji" w:hAnsi="Segoe UI Emoji" w:cs="Segoe UI Emoji"/>
            </mc:Fallback>
          </mc:AlternateContent>
        </w:rPr>
        <mc:AlternateContent>
          <mc:Choice Requires="w16se">
            <w16se:symEx w16se:font="Segoe UI Emoji" w16se:char="2639"/>
          </mc:Choice>
          <mc:Fallback>
            <w:t>☹</w:t>
          </mc:Fallback>
        </mc:AlternateContent>
      </w:r>
      <w:r w:rsidRPr="008D7901">
        <w:t xml:space="preserve"> </w:t>
      </w:r>
    </w:p>
    <w:p w14:paraId="621B93C0" w14:textId="01AAD3CF" w:rsidR="008C709F" w:rsidRDefault="00782AA8" w:rsidP="008C709F">
      <w:r>
        <w:t>Twenty-three</w:t>
      </w:r>
      <w:r w:rsidR="008C709F">
        <w:t xml:space="preserve"> hours</w:t>
      </w:r>
      <w:r w:rsidR="002866AB">
        <w:t>, 59 minutes,</w:t>
      </w:r>
      <w:r w:rsidR="008C709F">
        <w:t xml:space="preserve"> and 59 seconds after the due date, the </w:t>
      </w:r>
      <w:proofErr w:type="gramStart"/>
      <w:r w:rsidR="008C709F">
        <w:t>deliverable</w:t>
      </w:r>
      <w:proofErr w:type="gramEnd"/>
      <w:r w:rsidR="008C709F" w:rsidRPr="00FD6DF1">
        <w:t xml:space="preserve"> will not be accepted, and you will get 0 points</w:t>
      </w:r>
      <w:r w:rsidR="008C709F">
        <w:t xml:space="preserve"> </w:t>
      </w:r>
      <w:r>
        <w:t>o</w:t>
      </w:r>
      <w:r w:rsidR="008C709F">
        <w:t>n that assignment</w:t>
      </w:r>
      <w:r w:rsidR="008C709F" w:rsidRPr="00FD6DF1">
        <w:t>.</w:t>
      </w:r>
      <w:r w:rsidR="008C709F">
        <w:t xml:space="preserve"> </w:t>
      </w:r>
      <w:r w:rsidR="00504E30" w:rsidRPr="00504E30">
        <w:t xml:space="preserve"> </w:t>
      </w:r>
    </w:p>
    <w:p w14:paraId="4166F91D" w14:textId="5CA2D63F" w:rsidR="00504E30" w:rsidRPr="001B3FDC" w:rsidRDefault="008665ED" w:rsidP="00170DF6">
      <w:r w:rsidRPr="000A6D67">
        <w:rPr>
          <w:rFonts w:asciiTheme="minorHAnsi" w:hAnsiTheme="minorHAnsi" w:cstheme="minorHAnsi"/>
          <w:noProof/>
          <w:color w:val="2D3B45"/>
        </w:rPr>
        <w:drawing>
          <wp:anchor distT="0" distB="0" distL="114300" distR="114300" simplePos="0" relativeHeight="251671552" behindDoc="1" locked="0" layoutInCell="1" allowOverlap="1" wp14:anchorId="32BCC5B0" wp14:editId="214A4199">
            <wp:simplePos x="0" y="0"/>
            <wp:positionH relativeFrom="column">
              <wp:posOffset>2009775</wp:posOffset>
            </wp:positionH>
            <wp:positionV relativeFrom="paragraph">
              <wp:posOffset>784225</wp:posOffset>
            </wp:positionV>
            <wp:extent cx="1381125" cy="1078865"/>
            <wp:effectExtent l="0" t="0" r="9525" b="6985"/>
            <wp:wrapTight wrapText="bothSides">
              <wp:wrapPolygon edited="0">
                <wp:start x="0" y="0"/>
                <wp:lineTo x="0" y="21358"/>
                <wp:lineTo x="21451" y="21358"/>
                <wp:lineTo x="21451"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hutterstock_4422208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81125" cy="1078865"/>
                    </a:xfrm>
                    <a:prstGeom prst="rect">
                      <a:avLst/>
                    </a:prstGeom>
                  </pic:spPr>
                </pic:pic>
              </a:graphicData>
            </a:graphic>
            <wp14:sizeRelH relativeFrom="margin">
              <wp14:pctWidth>0</wp14:pctWidth>
            </wp14:sizeRelH>
            <wp14:sizeRelV relativeFrom="margin">
              <wp14:pctHeight>0</wp14:pctHeight>
            </wp14:sizeRelV>
          </wp:anchor>
        </w:drawing>
      </w:r>
      <w:r w:rsidR="00504E30" w:rsidRPr="00504E30">
        <w:t xml:space="preserve">This </w:t>
      </w:r>
      <w:r w:rsidR="009252AD">
        <w:t xml:space="preserve">late policy </w:t>
      </w:r>
      <w:r w:rsidR="00504E30" w:rsidRPr="00504E30">
        <w:t xml:space="preserve">only applies to </w:t>
      </w:r>
      <w:r w:rsidR="0017106F">
        <w:t>homework</w:t>
      </w:r>
      <w:r w:rsidR="001F2BE6">
        <w:t xml:space="preserve">. </w:t>
      </w:r>
      <w:r w:rsidR="00D15848">
        <w:t xml:space="preserve">This policy </w:t>
      </w:r>
      <w:r w:rsidR="009252AD">
        <w:t xml:space="preserve">does not apply </w:t>
      </w:r>
      <w:r w:rsidR="00782AA8">
        <w:t>to</w:t>
      </w:r>
      <w:r w:rsidR="009252AD">
        <w:t xml:space="preserve"> </w:t>
      </w:r>
      <w:r w:rsidR="001F2BE6">
        <w:t xml:space="preserve">activities, </w:t>
      </w:r>
      <w:r w:rsidR="00D15848">
        <w:t>quizzes</w:t>
      </w:r>
      <w:r w:rsidR="001F2BE6">
        <w:t>,</w:t>
      </w:r>
      <w:r w:rsidR="00D15848">
        <w:t xml:space="preserve"> exams</w:t>
      </w:r>
      <w:r w:rsidR="00481EA8">
        <w:t>,</w:t>
      </w:r>
      <w:r w:rsidR="001F2BE6">
        <w:t xml:space="preserve"> or the final project</w:t>
      </w:r>
      <w:r w:rsidR="00504E30" w:rsidRPr="00504E30">
        <w:t xml:space="preserve">. </w:t>
      </w:r>
      <w:r w:rsidR="00D15848">
        <w:t>In th</w:t>
      </w:r>
      <w:r w:rsidR="001F2BE6">
        <w:t>ose</w:t>
      </w:r>
      <w:r w:rsidR="00D15848">
        <w:t xml:space="preserve"> case</w:t>
      </w:r>
      <w:r w:rsidR="001F2BE6">
        <w:t>s</w:t>
      </w:r>
      <w:r w:rsidR="00D15848">
        <w:t>, no late submissions will be accepted</w:t>
      </w:r>
      <w:r w:rsidR="00905B67">
        <w:t xml:space="preserve"> unless the instructor approves a late submission with no penalty.</w:t>
      </w:r>
      <w:r w:rsidR="00D15848">
        <w:t xml:space="preserve"> </w:t>
      </w:r>
    </w:p>
    <w:p w14:paraId="52A3A0D2" w14:textId="06ECA49D" w:rsidR="00821119" w:rsidRDefault="00821119" w:rsidP="00821119">
      <w:pPr>
        <w:pStyle w:val="Heading1"/>
      </w:pPr>
      <w:bookmarkStart w:id="38" w:name="_Toc218767208"/>
      <w:r>
        <w:t>Grading</w:t>
      </w:r>
      <w:bookmarkEnd w:id="38"/>
    </w:p>
    <w:p w14:paraId="0235523E" w14:textId="54556E2B" w:rsidR="001B3FDC" w:rsidRPr="002033F8" w:rsidRDefault="00821119" w:rsidP="00821119">
      <w:pPr>
        <w:pStyle w:val="Heading2"/>
      </w:pPr>
      <w:bookmarkStart w:id="39" w:name="_Toc218767209"/>
      <w:r>
        <w:t>Course components and weight toward the final grade</w:t>
      </w:r>
      <w:bookmarkEnd w:id="39"/>
    </w:p>
    <w:tbl>
      <w:tblPr>
        <w:tblStyle w:val="TableGrid"/>
        <w:tblW w:w="0" w:type="auto"/>
        <w:tblLook w:val="04A0" w:firstRow="1" w:lastRow="0" w:firstColumn="1" w:lastColumn="0" w:noHBand="0" w:noVBand="1"/>
      </w:tblPr>
      <w:tblGrid>
        <w:gridCol w:w="2785"/>
        <w:gridCol w:w="1890"/>
      </w:tblGrid>
      <w:tr w:rsidR="00D15848" w:rsidRPr="00A07728" w14:paraId="086AA3D4" w14:textId="2509126D" w:rsidTr="00D15848">
        <w:tc>
          <w:tcPr>
            <w:tcW w:w="2785" w:type="dxa"/>
            <w:vAlign w:val="center"/>
          </w:tcPr>
          <w:p w14:paraId="226ACC42" w14:textId="17890A85" w:rsidR="00D15848" w:rsidRPr="00A07728" w:rsidRDefault="00D15848" w:rsidP="00A07728">
            <w:pPr>
              <w:spacing w:before="0" w:after="0"/>
              <w:ind w:firstLine="0"/>
              <w:jc w:val="center"/>
              <w:rPr>
                <w:b/>
                <w:sz w:val="22"/>
                <w:szCs w:val="20"/>
              </w:rPr>
            </w:pPr>
            <w:r w:rsidRPr="00A07728">
              <w:rPr>
                <w:b/>
                <w:sz w:val="22"/>
                <w:szCs w:val="20"/>
              </w:rPr>
              <w:t>Assignment</w:t>
            </w:r>
          </w:p>
        </w:tc>
        <w:tc>
          <w:tcPr>
            <w:tcW w:w="1890" w:type="dxa"/>
            <w:vAlign w:val="center"/>
          </w:tcPr>
          <w:p w14:paraId="5F52D963" w14:textId="77777777" w:rsidR="00D15848" w:rsidRPr="00A07728" w:rsidRDefault="00D15848" w:rsidP="00A07728">
            <w:pPr>
              <w:spacing w:before="0" w:after="0"/>
              <w:ind w:firstLine="0"/>
              <w:jc w:val="center"/>
              <w:rPr>
                <w:b/>
                <w:sz w:val="22"/>
                <w:szCs w:val="20"/>
              </w:rPr>
            </w:pPr>
            <w:r w:rsidRPr="00A07728">
              <w:rPr>
                <w:b/>
                <w:sz w:val="22"/>
                <w:szCs w:val="20"/>
              </w:rPr>
              <w:t>Percentage of Final Grade</w:t>
            </w:r>
          </w:p>
        </w:tc>
      </w:tr>
      <w:tr w:rsidR="00D15848" w:rsidRPr="00A07728" w14:paraId="7FB6ECEA" w14:textId="7B7FED5C" w:rsidTr="00D15848">
        <w:tc>
          <w:tcPr>
            <w:tcW w:w="2785" w:type="dxa"/>
            <w:vAlign w:val="center"/>
          </w:tcPr>
          <w:p w14:paraId="42C0FA64" w14:textId="652FAF2C" w:rsidR="00D15848" w:rsidRPr="00A07728" w:rsidRDefault="00D15848" w:rsidP="00A07728">
            <w:pPr>
              <w:spacing w:before="0" w:after="0"/>
              <w:ind w:firstLine="0"/>
              <w:rPr>
                <w:sz w:val="22"/>
                <w:szCs w:val="20"/>
              </w:rPr>
            </w:pPr>
            <w:r>
              <w:rPr>
                <w:sz w:val="22"/>
                <w:szCs w:val="20"/>
              </w:rPr>
              <w:t>Quizzes</w:t>
            </w:r>
          </w:p>
        </w:tc>
        <w:tc>
          <w:tcPr>
            <w:tcW w:w="1890" w:type="dxa"/>
            <w:vAlign w:val="center"/>
          </w:tcPr>
          <w:p w14:paraId="7DB40F2B" w14:textId="58E288B8" w:rsidR="00D15848" w:rsidRPr="00A07728" w:rsidRDefault="00D15848" w:rsidP="00A07728">
            <w:pPr>
              <w:spacing w:before="0" w:after="0"/>
              <w:ind w:firstLine="0"/>
              <w:jc w:val="center"/>
              <w:rPr>
                <w:sz w:val="22"/>
                <w:szCs w:val="20"/>
              </w:rPr>
            </w:pPr>
            <w:r w:rsidRPr="00A07728">
              <w:rPr>
                <w:sz w:val="22"/>
                <w:szCs w:val="20"/>
              </w:rPr>
              <w:t>1</w:t>
            </w:r>
            <w:r w:rsidR="0000685F">
              <w:rPr>
                <w:sz w:val="22"/>
                <w:szCs w:val="20"/>
              </w:rPr>
              <w:t>0</w:t>
            </w:r>
            <w:r w:rsidRPr="00A07728">
              <w:rPr>
                <w:sz w:val="22"/>
                <w:szCs w:val="20"/>
              </w:rPr>
              <w:t>%</w:t>
            </w:r>
          </w:p>
        </w:tc>
      </w:tr>
      <w:tr w:rsidR="00D15848" w:rsidRPr="00A07728" w14:paraId="39F57613" w14:textId="77777777" w:rsidTr="00D15848">
        <w:tc>
          <w:tcPr>
            <w:tcW w:w="2785" w:type="dxa"/>
            <w:vAlign w:val="center"/>
          </w:tcPr>
          <w:p w14:paraId="1C1D6146" w14:textId="427B17CD" w:rsidR="00D15848" w:rsidRPr="00A07728" w:rsidRDefault="00A243C3" w:rsidP="00A07728">
            <w:pPr>
              <w:spacing w:before="0" w:after="0"/>
              <w:ind w:firstLine="0"/>
              <w:rPr>
                <w:sz w:val="22"/>
                <w:szCs w:val="20"/>
              </w:rPr>
            </w:pPr>
            <w:r>
              <w:rPr>
                <w:sz w:val="22"/>
                <w:szCs w:val="20"/>
              </w:rPr>
              <w:t>Homework</w:t>
            </w:r>
          </w:p>
        </w:tc>
        <w:tc>
          <w:tcPr>
            <w:tcW w:w="1890" w:type="dxa"/>
            <w:vAlign w:val="center"/>
          </w:tcPr>
          <w:p w14:paraId="097DCB85" w14:textId="0BA8C433" w:rsidR="00D15848" w:rsidRPr="00A07728" w:rsidRDefault="00A243C3" w:rsidP="00A07728">
            <w:pPr>
              <w:spacing w:before="0" w:after="0"/>
              <w:ind w:firstLine="0"/>
              <w:jc w:val="center"/>
              <w:rPr>
                <w:sz w:val="22"/>
                <w:szCs w:val="20"/>
              </w:rPr>
            </w:pPr>
            <w:r>
              <w:rPr>
                <w:sz w:val="22"/>
                <w:szCs w:val="20"/>
              </w:rPr>
              <w:t>2</w:t>
            </w:r>
            <w:r w:rsidR="0000685F">
              <w:rPr>
                <w:sz w:val="22"/>
                <w:szCs w:val="20"/>
              </w:rPr>
              <w:t>0</w:t>
            </w:r>
            <w:r w:rsidR="00D15848" w:rsidRPr="00A07728">
              <w:rPr>
                <w:sz w:val="22"/>
                <w:szCs w:val="20"/>
              </w:rPr>
              <w:t>%</w:t>
            </w:r>
          </w:p>
        </w:tc>
      </w:tr>
      <w:tr w:rsidR="00D15848" w:rsidRPr="00A07728" w14:paraId="4B3576AD" w14:textId="77777777" w:rsidTr="00D15848">
        <w:tc>
          <w:tcPr>
            <w:tcW w:w="2785" w:type="dxa"/>
            <w:vAlign w:val="center"/>
          </w:tcPr>
          <w:p w14:paraId="7036EAFD" w14:textId="35C71B63" w:rsidR="00D15848" w:rsidRPr="00A07728" w:rsidRDefault="0000685F" w:rsidP="00D15848">
            <w:pPr>
              <w:spacing w:before="0" w:after="0"/>
              <w:ind w:firstLine="0"/>
              <w:rPr>
                <w:sz w:val="22"/>
                <w:szCs w:val="20"/>
              </w:rPr>
            </w:pPr>
            <w:r>
              <w:rPr>
                <w:sz w:val="22"/>
                <w:szCs w:val="20"/>
              </w:rPr>
              <w:t>In-Class Activities</w:t>
            </w:r>
          </w:p>
        </w:tc>
        <w:tc>
          <w:tcPr>
            <w:tcW w:w="1890" w:type="dxa"/>
            <w:vAlign w:val="center"/>
          </w:tcPr>
          <w:p w14:paraId="457F99A0" w14:textId="695DE9B3" w:rsidR="00D15848" w:rsidRPr="00A07728" w:rsidRDefault="00D15848" w:rsidP="00A07728">
            <w:pPr>
              <w:spacing w:before="0" w:after="0"/>
              <w:ind w:firstLine="0"/>
              <w:jc w:val="center"/>
              <w:rPr>
                <w:sz w:val="22"/>
                <w:szCs w:val="20"/>
              </w:rPr>
            </w:pPr>
            <w:r w:rsidRPr="00A07728">
              <w:rPr>
                <w:sz w:val="22"/>
                <w:szCs w:val="20"/>
              </w:rPr>
              <w:t>1</w:t>
            </w:r>
            <w:r w:rsidR="0000685F">
              <w:rPr>
                <w:sz w:val="22"/>
                <w:szCs w:val="20"/>
              </w:rPr>
              <w:t>5</w:t>
            </w:r>
            <w:r w:rsidRPr="00A07728">
              <w:rPr>
                <w:sz w:val="22"/>
                <w:szCs w:val="20"/>
              </w:rPr>
              <w:t>%</w:t>
            </w:r>
          </w:p>
        </w:tc>
      </w:tr>
      <w:tr w:rsidR="00D15848" w:rsidRPr="00A07728" w14:paraId="5FF27DD1" w14:textId="74956501" w:rsidTr="00D15848">
        <w:tc>
          <w:tcPr>
            <w:tcW w:w="2785" w:type="dxa"/>
            <w:vAlign w:val="center"/>
          </w:tcPr>
          <w:p w14:paraId="2EDEEA3D" w14:textId="6A20CC12" w:rsidR="00D15848" w:rsidRPr="00A07728" w:rsidRDefault="00D15848" w:rsidP="00A07728">
            <w:pPr>
              <w:spacing w:before="0" w:after="0"/>
              <w:ind w:firstLine="0"/>
              <w:rPr>
                <w:sz w:val="22"/>
                <w:szCs w:val="20"/>
              </w:rPr>
            </w:pPr>
            <w:r w:rsidRPr="00A07728">
              <w:rPr>
                <w:sz w:val="22"/>
                <w:szCs w:val="20"/>
              </w:rPr>
              <w:t>Midterm Exam</w:t>
            </w:r>
          </w:p>
        </w:tc>
        <w:tc>
          <w:tcPr>
            <w:tcW w:w="1890" w:type="dxa"/>
            <w:vAlign w:val="center"/>
          </w:tcPr>
          <w:p w14:paraId="28585646" w14:textId="1F2823BE" w:rsidR="00D15848" w:rsidRPr="00A07728" w:rsidRDefault="0000685F" w:rsidP="00A07728">
            <w:pPr>
              <w:spacing w:before="0" w:after="0"/>
              <w:ind w:firstLine="0"/>
              <w:jc w:val="center"/>
              <w:rPr>
                <w:sz w:val="22"/>
                <w:szCs w:val="20"/>
              </w:rPr>
            </w:pPr>
            <w:r>
              <w:rPr>
                <w:sz w:val="22"/>
                <w:szCs w:val="20"/>
              </w:rPr>
              <w:t>20</w:t>
            </w:r>
            <w:r w:rsidR="00D15848" w:rsidRPr="00A07728">
              <w:rPr>
                <w:sz w:val="22"/>
                <w:szCs w:val="20"/>
              </w:rPr>
              <w:t>%</w:t>
            </w:r>
          </w:p>
        </w:tc>
      </w:tr>
      <w:tr w:rsidR="00D15848" w:rsidRPr="00A07728" w14:paraId="37E79C89" w14:textId="0E711535" w:rsidTr="00D15848">
        <w:tc>
          <w:tcPr>
            <w:tcW w:w="2785" w:type="dxa"/>
            <w:vAlign w:val="center"/>
          </w:tcPr>
          <w:p w14:paraId="74D19237" w14:textId="74374ED9" w:rsidR="00D15848" w:rsidRPr="00A07728" w:rsidRDefault="00D15848" w:rsidP="00A07728">
            <w:pPr>
              <w:spacing w:before="0" w:after="0"/>
              <w:ind w:firstLine="0"/>
              <w:rPr>
                <w:sz w:val="22"/>
                <w:szCs w:val="20"/>
              </w:rPr>
            </w:pPr>
            <w:r w:rsidRPr="00A07728">
              <w:rPr>
                <w:sz w:val="22"/>
                <w:szCs w:val="20"/>
              </w:rPr>
              <w:t>Final Exam</w:t>
            </w:r>
          </w:p>
        </w:tc>
        <w:tc>
          <w:tcPr>
            <w:tcW w:w="1890" w:type="dxa"/>
            <w:vAlign w:val="center"/>
          </w:tcPr>
          <w:p w14:paraId="7618FE7B" w14:textId="5B8F9E8D" w:rsidR="00D15848" w:rsidRPr="00A07728" w:rsidRDefault="00A243C3" w:rsidP="00A07728">
            <w:pPr>
              <w:spacing w:before="0" w:after="0"/>
              <w:ind w:firstLine="0"/>
              <w:jc w:val="center"/>
              <w:rPr>
                <w:sz w:val="22"/>
                <w:szCs w:val="20"/>
              </w:rPr>
            </w:pPr>
            <w:r>
              <w:rPr>
                <w:sz w:val="22"/>
                <w:szCs w:val="20"/>
              </w:rPr>
              <w:t>20</w:t>
            </w:r>
            <w:r w:rsidR="00D15848" w:rsidRPr="00A07728">
              <w:rPr>
                <w:sz w:val="22"/>
                <w:szCs w:val="20"/>
              </w:rPr>
              <w:t>%</w:t>
            </w:r>
          </w:p>
        </w:tc>
      </w:tr>
      <w:tr w:rsidR="00D15848" w:rsidRPr="00A07728" w14:paraId="708D8680" w14:textId="016D3B8C" w:rsidTr="00D15848">
        <w:tc>
          <w:tcPr>
            <w:tcW w:w="2785" w:type="dxa"/>
            <w:vAlign w:val="center"/>
          </w:tcPr>
          <w:p w14:paraId="4B6D0451" w14:textId="14B2AA0C" w:rsidR="00D15848" w:rsidRPr="00A07728" w:rsidRDefault="0000685F" w:rsidP="00D15848">
            <w:pPr>
              <w:spacing w:before="0" w:after="0"/>
              <w:ind w:firstLine="0"/>
              <w:rPr>
                <w:sz w:val="22"/>
                <w:szCs w:val="20"/>
              </w:rPr>
            </w:pPr>
            <w:r>
              <w:rPr>
                <w:sz w:val="22"/>
                <w:szCs w:val="20"/>
              </w:rPr>
              <w:t>Final Project</w:t>
            </w:r>
          </w:p>
        </w:tc>
        <w:tc>
          <w:tcPr>
            <w:tcW w:w="1890" w:type="dxa"/>
            <w:vAlign w:val="center"/>
          </w:tcPr>
          <w:p w14:paraId="5AC91DEA" w14:textId="16CA333C" w:rsidR="00D15848" w:rsidRPr="00A07728" w:rsidRDefault="0000685F" w:rsidP="00A07728">
            <w:pPr>
              <w:spacing w:before="0" w:after="0"/>
              <w:ind w:firstLine="0"/>
              <w:jc w:val="center"/>
              <w:rPr>
                <w:sz w:val="22"/>
                <w:szCs w:val="20"/>
              </w:rPr>
            </w:pPr>
            <w:r>
              <w:rPr>
                <w:sz w:val="22"/>
                <w:szCs w:val="20"/>
              </w:rPr>
              <w:t>15</w:t>
            </w:r>
            <w:r w:rsidR="00D15848" w:rsidRPr="00A07728">
              <w:rPr>
                <w:sz w:val="22"/>
                <w:szCs w:val="20"/>
              </w:rPr>
              <w:t>%</w:t>
            </w:r>
          </w:p>
        </w:tc>
      </w:tr>
      <w:tr w:rsidR="00D15848" w:rsidRPr="00A07728" w14:paraId="385E30FE" w14:textId="3F4854BC" w:rsidTr="00D15848">
        <w:trPr>
          <w:trHeight w:val="251"/>
        </w:trPr>
        <w:tc>
          <w:tcPr>
            <w:tcW w:w="2785" w:type="dxa"/>
            <w:vAlign w:val="center"/>
          </w:tcPr>
          <w:p w14:paraId="006DDD4E" w14:textId="77777777" w:rsidR="00D15848" w:rsidRPr="00A07728" w:rsidRDefault="00D15848" w:rsidP="00A07728">
            <w:pPr>
              <w:spacing w:before="0" w:after="0"/>
              <w:ind w:firstLine="0"/>
              <w:rPr>
                <w:sz w:val="22"/>
                <w:szCs w:val="20"/>
              </w:rPr>
            </w:pPr>
          </w:p>
        </w:tc>
        <w:tc>
          <w:tcPr>
            <w:tcW w:w="1890" w:type="dxa"/>
            <w:vAlign w:val="center"/>
          </w:tcPr>
          <w:p w14:paraId="0DC42222" w14:textId="77777777" w:rsidR="00D15848" w:rsidRPr="00A07728" w:rsidRDefault="00D15848" w:rsidP="00A07728">
            <w:pPr>
              <w:spacing w:before="0" w:after="0"/>
              <w:ind w:firstLine="0"/>
              <w:jc w:val="center"/>
              <w:rPr>
                <w:sz w:val="22"/>
                <w:szCs w:val="20"/>
              </w:rPr>
            </w:pPr>
            <w:r w:rsidRPr="00A07728">
              <w:rPr>
                <w:sz w:val="22"/>
                <w:szCs w:val="20"/>
              </w:rPr>
              <w:t>100%</w:t>
            </w:r>
          </w:p>
        </w:tc>
      </w:tr>
    </w:tbl>
    <w:p w14:paraId="108A546C" w14:textId="5D8242D4" w:rsidR="006E7FC7" w:rsidRDefault="00821119" w:rsidP="00821119">
      <w:pPr>
        <w:pStyle w:val="Heading2"/>
      </w:pPr>
      <w:bookmarkStart w:id="40" w:name="_Toc218767210"/>
      <w:r>
        <w:t>Comments about the course components</w:t>
      </w:r>
      <w:bookmarkEnd w:id="40"/>
    </w:p>
    <w:p w14:paraId="0B64F267" w14:textId="5A11DE3F" w:rsidR="00782AA8" w:rsidRDefault="00C26C0D" w:rsidP="00671F2E">
      <w:r>
        <w:t xml:space="preserve">The </w:t>
      </w:r>
      <w:r w:rsidR="00401958">
        <w:t xml:space="preserve">MATLAB </w:t>
      </w:r>
      <w:proofErr w:type="spellStart"/>
      <w:r w:rsidR="00782AA8">
        <w:t>autograder</w:t>
      </w:r>
      <w:proofErr w:type="spellEnd"/>
      <w:r w:rsidR="00782AA8">
        <w:t xml:space="preserve"> will grade </w:t>
      </w:r>
      <w:r w:rsidR="00401958">
        <w:t xml:space="preserve">activities and </w:t>
      </w:r>
      <w:r w:rsidR="00782AA8">
        <w:t>Homework. A</w:t>
      </w:r>
      <w:r w:rsidR="008F5C7E">
        <w:t xml:space="preserve">ccordingly, before the due date, students can submit their </w:t>
      </w:r>
      <w:proofErr w:type="gramStart"/>
      <w:r w:rsidR="00481EA8">
        <w:t>deliverables</w:t>
      </w:r>
      <w:proofErr w:type="gramEnd"/>
      <w:r w:rsidR="008F5C7E">
        <w:t xml:space="preserve"> as </w:t>
      </w:r>
      <w:r w:rsidR="00481EA8">
        <w:t>often</w:t>
      </w:r>
      <w:r w:rsidR="008F5C7E">
        <w:t xml:space="preserve"> as they want to ensure they </w:t>
      </w:r>
      <w:r w:rsidR="00782AA8">
        <w:t>get</w:t>
      </w:r>
      <w:r w:rsidR="008F5C7E">
        <w:t xml:space="preserve"> the highest possible number of points available for each </w:t>
      </w:r>
      <w:r w:rsidR="00233687">
        <w:t>H</w:t>
      </w:r>
      <w:r w:rsidR="008F5C7E">
        <w:t>omework</w:t>
      </w:r>
      <w:r>
        <w:t>.</w:t>
      </w:r>
      <w:r w:rsidR="00782AA8">
        <w:t xml:space="preserve"> </w:t>
      </w:r>
    </w:p>
    <w:p w14:paraId="41F64D92" w14:textId="0F896921" w:rsidR="00303E21" w:rsidRDefault="00782AA8" w:rsidP="00F0440B">
      <w:r w:rsidRPr="00782AA8">
        <w:rPr>
          <w:color w:val="0070C0"/>
        </w:rPr>
        <w:t xml:space="preserve">Students cannot expect manual grading of their </w:t>
      </w:r>
      <w:r w:rsidR="008E1C54">
        <w:rPr>
          <w:color w:val="0070C0"/>
        </w:rPr>
        <w:t>submissions for Activities or</w:t>
      </w:r>
      <w:r w:rsidRPr="00782AA8">
        <w:rPr>
          <w:color w:val="0070C0"/>
        </w:rPr>
        <w:t xml:space="preserve"> Homework.</w:t>
      </w:r>
    </w:p>
    <w:p w14:paraId="17DD03AA" w14:textId="3E0ED490" w:rsidR="002033F8" w:rsidRPr="001B3FDC" w:rsidRDefault="006E7FC7" w:rsidP="00382CEE">
      <w:pPr>
        <w:pStyle w:val="Heading2"/>
        <w:rPr>
          <w:b/>
          <w:i/>
        </w:rPr>
      </w:pPr>
      <w:bookmarkStart w:id="41" w:name="_Toc218767211"/>
      <w:r w:rsidRPr="000059DB">
        <w:t xml:space="preserve">Grading </w:t>
      </w:r>
      <w:r w:rsidR="00821119">
        <w:t>scale</w:t>
      </w:r>
      <w:bookmarkEnd w:id="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900"/>
        <w:gridCol w:w="1535"/>
      </w:tblGrid>
      <w:tr w:rsidR="00F114C2" w:rsidRPr="00DD0E35" w14:paraId="6DD079F6" w14:textId="77777777" w:rsidTr="00F114C2">
        <w:trPr>
          <w:trHeight w:val="98"/>
          <w:jc w:val="center"/>
        </w:trPr>
        <w:tc>
          <w:tcPr>
            <w:tcW w:w="1525" w:type="dxa"/>
          </w:tcPr>
          <w:p w14:paraId="287A11C7" w14:textId="77777777" w:rsidR="00F114C2" w:rsidRPr="00DD0E35" w:rsidRDefault="00F114C2" w:rsidP="009A3C0A">
            <w:pPr>
              <w:pStyle w:val="Default"/>
              <w:jc w:val="center"/>
              <w:rPr>
                <w:rFonts w:ascii="Cambria" w:hAnsi="Cambria"/>
                <w:sz w:val="22"/>
                <w:szCs w:val="22"/>
              </w:rPr>
            </w:pPr>
            <w:r w:rsidRPr="00DD0E35">
              <w:rPr>
                <w:rFonts w:ascii="Cambria" w:hAnsi="Cambria"/>
                <w:b/>
                <w:bCs/>
                <w:sz w:val="22"/>
                <w:szCs w:val="22"/>
              </w:rPr>
              <w:t>Percent</w:t>
            </w:r>
          </w:p>
        </w:tc>
        <w:tc>
          <w:tcPr>
            <w:tcW w:w="900" w:type="dxa"/>
          </w:tcPr>
          <w:p w14:paraId="6E08CA85" w14:textId="77777777" w:rsidR="00F114C2" w:rsidRPr="00DD0E35" w:rsidRDefault="00F114C2" w:rsidP="009A3C0A">
            <w:pPr>
              <w:pStyle w:val="Default"/>
              <w:jc w:val="center"/>
              <w:rPr>
                <w:rFonts w:ascii="Cambria" w:hAnsi="Cambria"/>
                <w:sz w:val="22"/>
                <w:szCs w:val="22"/>
              </w:rPr>
            </w:pPr>
            <w:r w:rsidRPr="00DD0E35">
              <w:rPr>
                <w:rFonts w:ascii="Cambria" w:hAnsi="Cambria"/>
                <w:b/>
                <w:bCs/>
                <w:sz w:val="22"/>
                <w:szCs w:val="22"/>
              </w:rPr>
              <w:t>Grade</w:t>
            </w:r>
          </w:p>
        </w:tc>
        <w:tc>
          <w:tcPr>
            <w:tcW w:w="1535" w:type="dxa"/>
          </w:tcPr>
          <w:p w14:paraId="624E383D" w14:textId="7CB1DE4D" w:rsidR="00F114C2" w:rsidRPr="00DD0E35" w:rsidRDefault="00F114C2" w:rsidP="00F114C2">
            <w:pPr>
              <w:pStyle w:val="Default"/>
              <w:jc w:val="center"/>
              <w:rPr>
                <w:rFonts w:ascii="Cambria" w:hAnsi="Cambria"/>
                <w:sz w:val="22"/>
                <w:szCs w:val="22"/>
              </w:rPr>
            </w:pPr>
            <w:r w:rsidRPr="00DD0E35">
              <w:rPr>
                <w:rFonts w:ascii="Cambria" w:hAnsi="Cambria"/>
                <w:b/>
                <w:bCs/>
                <w:sz w:val="22"/>
                <w:szCs w:val="22"/>
              </w:rPr>
              <w:t>Grade Points</w:t>
            </w:r>
          </w:p>
        </w:tc>
      </w:tr>
      <w:tr w:rsidR="00F114C2" w:rsidRPr="00DD0E35" w14:paraId="24280978" w14:textId="77777777" w:rsidTr="00F114C2">
        <w:trPr>
          <w:trHeight w:val="100"/>
          <w:jc w:val="center"/>
        </w:trPr>
        <w:tc>
          <w:tcPr>
            <w:tcW w:w="1525" w:type="dxa"/>
          </w:tcPr>
          <w:p w14:paraId="71E3D198" w14:textId="2F3B356E" w:rsidR="00F114C2" w:rsidRPr="00C009AB" w:rsidRDefault="00F114C2" w:rsidP="009A3C0A">
            <w:pPr>
              <w:pStyle w:val="Default"/>
              <w:jc w:val="center"/>
              <w:rPr>
                <w:rFonts w:ascii="Cambria" w:hAnsi="Cambria"/>
                <w:color w:val="0070C0"/>
                <w:sz w:val="22"/>
                <w:szCs w:val="22"/>
              </w:rPr>
            </w:pPr>
            <w:r>
              <w:rPr>
                <w:rFonts w:ascii="Cambria" w:hAnsi="Cambria"/>
                <w:color w:val="0070C0"/>
                <w:sz w:val="22"/>
                <w:szCs w:val="22"/>
              </w:rPr>
              <w:t>9</w:t>
            </w:r>
            <w:r w:rsidR="00B76E2D">
              <w:rPr>
                <w:rFonts w:ascii="Cambria" w:hAnsi="Cambria"/>
                <w:color w:val="0070C0"/>
                <w:sz w:val="22"/>
                <w:szCs w:val="22"/>
              </w:rPr>
              <w:t>0</w:t>
            </w:r>
            <w:r w:rsidRPr="00C009AB">
              <w:rPr>
                <w:rFonts w:ascii="Cambria" w:hAnsi="Cambria"/>
                <w:color w:val="0070C0"/>
                <w:sz w:val="22"/>
                <w:szCs w:val="22"/>
              </w:rPr>
              <w:t xml:space="preserve"> - 100</w:t>
            </w:r>
          </w:p>
        </w:tc>
        <w:tc>
          <w:tcPr>
            <w:tcW w:w="900" w:type="dxa"/>
          </w:tcPr>
          <w:p w14:paraId="4BEC9E8B"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A</w:t>
            </w:r>
          </w:p>
        </w:tc>
        <w:tc>
          <w:tcPr>
            <w:tcW w:w="1535" w:type="dxa"/>
          </w:tcPr>
          <w:p w14:paraId="4F8B0ABE" w14:textId="4EAA28FB"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4.00</w:t>
            </w:r>
          </w:p>
        </w:tc>
      </w:tr>
      <w:tr w:rsidR="00F114C2" w:rsidRPr="00DD0E35" w14:paraId="195F7C9A" w14:textId="77777777" w:rsidTr="00F114C2">
        <w:trPr>
          <w:trHeight w:val="100"/>
          <w:jc w:val="center"/>
        </w:trPr>
        <w:tc>
          <w:tcPr>
            <w:tcW w:w="1525" w:type="dxa"/>
          </w:tcPr>
          <w:p w14:paraId="2F001065" w14:textId="3270E921"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87 – 89.9</w:t>
            </w:r>
          </w:p>
        </w:tc>
        <w:tc>
          <w:tcPr>
            <w:tcW w:w="900" w:type="dxa"/>
          </w:tcPr>
          <w:p w14:paraId="3081B754" w14:textId="5108CEDB"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B+</w:t>
            </w:r>
          </w:p>
        </w:tc>
        <w:tc>
          <w:tcPr>
            <w:tcW w:w="1535" w:type="dxa"/>
          </w:tcPr>
          <w:p w14:paraId="7B62D3AD" w14:textId="194EB368"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3.</w:t>
            </w:r>
            <w:r w:rsidR="00B76E2D">
              <w:rPr>
                <w:rFonts w:ascii="Cambria" w:hAnsi="Cambria"/>
                <w:color w:val="0070C0"/>
                <w:sz w:val="22"/>
                <w:szCs w:val="22"/>
              </w:rPr>
              <w:t>33</w:t>
            </w:r>
          </w:p>
        </w:tc>
      </w:tr>
      <w:tr w:rsidR="00F114C2" w:rsidRPr="00DD0E35" w14:paraId="65CCCBD5" w14:textId="77777777" w:rsidTr="00F114C2">
        <w:trPr>
          <w:trHeight w:val="100"/>
          <w:jc w:val="center"/>
        </w:trPr>
        <w:tc>
          <w:tcPr>
            <w:tcW w:w="1525" w:type="dxa"/>
          </w:tcPr>
          <w:p w14:paraId="5E2E45FE" w14:textId="5A8CB832"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80.0 - 86.9</w:t>
            </w:r>
          </w:p>
        </w:tc>
        <w:tc>
          <w:tcPr>
            <w:tcW w:w="900" w:type="dxa"/>
          </w:tcPr>
          <w:p w14:paraId="30400335"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B</w:t>
            </w:r>
          </w:p>
        </w:tc>
        <w:tc>
          <w:tcPr>
            <w:tcW w:w="1535" w:type="dxa"/>
          </w:tcPr>
          <w:p w14:paraId="22C7CB3E" w14:textId="57E2AB0E"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3.00</w:t>
            </w:r>
          </w:p>
        </w:tc>
      </w:tr>
      <w:tr w:rsidR="00F114C2" w:rsidRPr="00DD0E35" w14:paraId="5CEF0EA1" w14:textId="77777777" w:rsidTr="00F114C2">
        <w:trPr>
          <w:trHeight w:val="100"/>
          <w:jc w:val="center"/>
        </w:trPr>
        <w:tc>
          <w:tcPr>
            <w:tcW w:w="1525" w:type="dxa"/>
          </w:tcPr>
          <w:p w14:paraId="7CB4A110" w14:textId="62032353"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77.0 – 79.9</w:t>
            </w:r>
          </w:p>
        </w:tc>
        <w:tc>
          <w:tcPr>
            <w:tcW w:w="900" w:type="dxa"/>
          </w:tcPr>
          <w:p w14:paraId="3893D83A" w14:textId="729BEC8A"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C+</w:t>
            </w:r>
          </w:p>
        </w:tc>
        <w:tc>
          <w:tcPr>
            <w:tcW w:w="1535" w:type="dxa"/>
          </w:tcPr>
          <w:p w14:paraId="1ADAF4D3" w14:textId="0757E120"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2.</w:t>
            </w:r>
            <w:r w:rsidR="00B76E2D">
              <w:rPr>
                <w:rFonts w:ascii="Cambria" w:hAnsi="Cambria"/>
                <w:color w:val="0070C0"/>
                <w:sz w:val="22"/>
                <w:szCs w:val="22"/>
              </w:rPr>
              <w:t>33</w:t>
            </w:r>
          </w:p>
        </w:tc>
      </w:tr>
      <w:tr w:rsidR="00F114C2" w:rsidRPr="00DD0E35" w14:paraId="35BA8F7A" w14:textId="77777777" w:rsidTr="00F114C2">
        <w:trPr>
          <w:trHeight w:val="100"/>
          <w:jc w:val="center"/>
        </w:trPr>
        <w:tc>
          <w:tcPr>
            <w:tcW w:w="1525" w:type="dxa"/>
          </w:tcPr>
          <w:p w14:paraId="0963841D" w14:textId="221B2C0E"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lastRenderedPageBreak/>
              <w:t>7</w:t>
            </w:r>
            <w:r w:rsidR="00B76E2D">
              <w:rPr>
                <w:rFonts w:ascii="Cambria" w:hAnsi="Cambria"/>
                <w:color w:val="0070C0"/>
                <w:sz w:val="22"/>
                <w:szCs w:val="22"/>
              </w:rPr>
              <w:t>0.0 – 76.9</w:t>
            </w:r>
          </w:p>
        </w:tc>
        <w:tc>
          <w:tcPr>
            <w:tcW w:w="900" w:type="dxa"/>
          </w:tcPr>
          <w:p w14:paraId="49D013B7"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C</w:t>
            </w:r>
          </w:p>
        </w:tc>
        <w:tc>
          <w:tcPr>
            <w:tcW w:w="1535" w:type="dxa"/>
          </w:tcPr>
          <w:p w14:paraId="4E9142C0" w14:textId="2C2E2120"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2.00</w:t>
            </w:r>
          </w:p>
        </w:tc>
      </w:tr>
      <w:tr w:rsidR="00F114C2" w:rsidRPr="00DD0E35" w14:paraId="7F7E95AE" w14:textId="77777777" w:rsidTr="00F114C2">
        <w:trPr>
          <w:trHeight w:val="100"/>
          <w:jc w:val="center"/>
        </w:trPr>
        <w:tc>
          <w:tcPr>
            <w:tcW w:w="1525" w:type="dxa"/>
          </w:tcPr>
          <w:p w14:paraId="319BC16E"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66.7 - 69.9</w:t>
            </w:r>
          </w:p>
        </w:tc>
        <w:tc>
          <w:tcPr>
            <w:tcW w:w="900" w:type="dxa"/>
          </w:tcPr>
          <w:p w14:paraId="3F586324"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D+</w:t>
            </w:r>
          </w:p>
        </w:tc>
        <w:tc>
          <w:tcPr>
            <w:tcW w:w="1535" w:type="dxa"/>
          </w:tcPr>
          <w:p w14:paraId="3CE02F2D" w14:textId="6B640EDE"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1.33</w:t>
            </w:r>
          </w:p>
        </w:tc>
      </w:tr>
      <w:tr w:rsidR="00F114C2" w:rsidRPr="00DD0E35" w14:paraId="2B935807" w14:textId="77777777" w:rsidTr="00F114C2">
        <w:trPr>
          <w:trHeight w:val="100"/>
          <w:jc w:val="center"/>
        </w:trPr>
        <w:tc>
          <w:tcPr>
            <w:tcW w:w="1525" w:type="dxa"/>
          </w:tcPr>
          <w:p w14:paraId="3641273A" w14:textId="1A875538" w:rsidR="00F114C2" w:rsidRPr="00C009AB" w:rsidRDefault="00B76E2D" w:rsidP="009A3C0A">
            <w:pPr>
              <w:pStyle w:val="Default"/>
              <w:jc w:val="center"/>
              <w:rPr>
                <w:rFonts w:ascii="Cambria" w:hAnsi="Cambria"/>
                <w:color w:val="0070C0"/>
                <w:sz w:val="22"/>
                <w:szCs w:val="22"/>
              </w:rPr>
            </w:pPr>
            <w:r>
              <w:rPr>
                <w:rFonts w:ascii="Cambria" w:hAnsi="Cambria"/>
                <w:color w:val="0070C0"/>
                <w:sz w:val="22"/>
                <w:szCs w:val="22"/>
              </w:rPr>
              <w:t>60.0 – 66.6</w:t>
            </w:r>
          </w:p>
        </w:tc>
        <w:tc>
          <w:tcPr>
            <w:tcW w:w="900" w:type="dxa"/>
          </w:tcPr>
          <w:p w14:paraId="7C8AAF03"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D</w:t>
            </w:r>
          </w:p>
        </w:tc>
        <w:tc>
          <w:tcPr>
            <w:tcW w:w="1535" w:type="dxa"/>
          </w:tcPr>
          <w:p w14:paraId="6F690936" w14:textId="659AF8EC" w:rsidR="00F114C2" w:rsidRPr="00C009AB" w:rsidRDefault="00B76E2D" w:rsidP="00F114C2">
            <w:pPr>
              <w:pStyle w:val="Default"/>
              <w:jc w:val="center"/>
              <w:rPr>
                <w:rFonts w:ascii="Cambria" w:hAnsi="Cambria"/>
                <w:color w:val="0070C0"/>
                <w:sz w:val="22"/>
                <w:szCs w:val="22"/>
              </w:rPr>
            </w:pPr>
            <w:r>
              <w:rPr>
                <w:rFonts w:ascii="Cambria" w:hAnsi="Cambria"/>
                <w:color w:val="0070C0"/>
                <w:sz w:val="22"/>
                <w:szCs w:val="22"/>
              </w:rPr>
              <w:t>0.67</w:t>
            </w:r>
          </w:p>
        </w:tc>
      </w:tr>
      <w:tr w:rsidR="00F114C2" w:rsidRPr="00DD0E35" w14:paraId="12E18E5C" w14:textId="77777777" w:rsidTr="00F114C2">
        <w:trPr>
          <w:trHeight w:val="100"/>
          <w:jc w:val="center"/>
        </w:trPr>
        <w:tc>
          <w:tcPr>
            <w:tcW w:w="1525" w:type="dxa"/>
          </w:tcPr>
          <w:p w14:paraId="42BF38C7"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0 - 59.9</w:t>
            </w:r>
          </w:p>
        </w:tc>
        <w:tc>
          <w:tcPr>
            <w:tcW w:w="900" w:type="dxa"/>
          </w:tcPr>
          <w:p w14:paraId="3CF1F1C6" w14:textId="77777777" w:rsidR="00F114C2" w:rsidRPr="00C009AB" w:rsidRDefault="00F114C2" w:rsidP="009A3C0A">
            <w:pPr>
              <w:pStyle w:val="Default"/>
              <w:jc w:val="center"/>
              <w:rPr>
                <w:rFonts w:ascii="Cambria" w:hAnsi="Cambria"/>
                <w:color w:val="0070C0"/>
                <w:sz w:val="22"/>
                <w:szCs w:val="22"/>
              </w:rPr>
            </w:pPr>
            <w:r w:rsidRPr="00C009AB">
              <w:rPr>
                <w:rFonts w:ascii="Cambria" w:hAnsi="Cambria"/>
                <w:color w:val="0070C0"/>
                <w:sz w:val="22"/>
                <w:szCs w:val="22"/>
              </w:rPr>
              <w:t>E</w:t>
            </w:r>
          </w:p>
        </w:tc>
        <w:tc>
          <w:tcPr>
            <w:tcW w:w="1535" w:type="dxa"/>
          </w:tcPr>
          <w:p w14:paraId="28D51DB6" w14:textId="50828307" w:rsidR="00F114C2" w:rsidRPr="00C009AB" w:rsidRDefault="00F114C2" w:rsidP="00F114C2">
            <w:pPr>
              <w:pStyle w:val="Default"/>
              <w:jc w:val="center"/>
              <w:rPr>
                <w:rFonts w:ascii="Cambria" w:hAnsi="Cambria"/>
                <w:color w:val="0070C0"/>
                <w:sz w:val="22"/>
                <w:szCs w:val="22"/>
              </w:rPr>
            </w:pPr>
            <w:r w:rsidRPr="00C009AB">
              <w:rPr>
                <w:rFonts w:ascii="Cambria" w:hAnsi="Cambria"/>
                <w:color w:val="0070C0"/>
                <w:sz w:val="22"/>
                <w:szCs w:val="22"/>
              </w:rPr>
              <w:t>0.00</w:t>
            </w:r>
          </w:p>
        </w:tc>
      </w:tr>
    </w:tbl>
    <w:p w14:paraId="4CA9C868" w14:textId="77777777" w:rsidR="00F114C2" w:rsidRDefault="00F114C2" w:rsidP="001B3FDC">
      <w:pPr>
        <w:rPr>
          <w:b/>
          <w:color w:val="000000" w:themeColor="text1"/>
        </w:rPr>
      </w:pPr>
    </w:p>
    <w:p w14:paraId="57A52E20" w14:textId="67A8AAB5" w:rsidR="00303E21" w:rsidRPr="00382CEE" w:rsidRDefault="001B3FDC" w:rsidP="001B3FDC">
      <w:pPr>
        <w:rPr>
          <w:b/>
          <w:color w:val="000000" w:themeColor="text1"/>
        </w:rPr>
      </w:pPr>
      <w:r w:rsidRPr="00382CEE">
        <w:rPr>
          <w:b/>
          <w:color w:val="000000" w:themeColor="text1"/>
        </w:rPr>
        <w:t>Note</w:t>
      </w:r>
      <w:r w:rsidR="00F92207" w:rsidRPr="00382CEE">
        <w:rPr>
          <w:b/>
          <w:color w:val="000000" w:themeColor="text1"/>
        </w:rPr>
        <w:t>s on the grades</w:t>
      </w:r>
      <w:r w:rsidRPr="00382CEE">
        <w:rPr>
          <w:b/>
          <w:color w:val="000000" w:themeColor="text1"/>
        </w:rPr>
        <w:t xml:space="preserve">: </w:t>
      </w:r>
    </w:p>
    <w:p w14:paraId="061C8A02" w14:textId="41A3B5CE" w:rsidR="001B3FDC" w:rsidRDefault="001B3FDC" w:rsidP="00303E21">
      <w:pPr>
        <w:pStyle w:val="ListParagraph"/>
        <w:numPr>
          <w:ilvl w:val="0"/>
          <w:numId w:val="27"/>
        </w:numPr>
        <w:ind w:left="360"/>
        <w:rPr>
          <w:color w:val="000000" w:themeColor="text1"/>
        </w:rPr>
      </w:pPr>
      <w:r w:rsidRPr="00303E21">
        <w:rPr>
          <w:color w:val="000000" w:themeColor="text1"/>
        </w:rPr>
        <w:t xml:space="preserve">A </w:t>
      </w:r>
      <w:r w:rsidR="00C074F0">
        <w:rPr>
          <w:color w:val="000000" w:themeColor="text1"/>
        </w:rPr>
        <w:t xml:space="preserve">grade of </w:t>
      </w:r>
      <w:r w:rsidRPr="00303E21">
        <w:rPr>
          <w:color w:val="000000" w:themeColor="text1"/>
        </w:rPr>
        <w:t xml:space="preserve">C- will not be a qualifying grade for critical tracking courses. </w:t>
      </w:r>
      <w:r w:rsidR="00AD21BA">
        <w:rPr>
          <w:color w:val="000000" w:themeColor="text1"/>
        </w:rPr>
        <w:t>To</w:t>
      </w:r>
      <w:r w:rsidRPr="00303E21">
        <w:rPr>
          <w:color w:val="000000" w:themeColor="text1"/>
        </w:rPr>
        <w:t xml:space="preserve"> graduate, students must have an overall GPA and an upper-division GPA of 2.0 or better (C or better).</w:t>
      </w:r>
    </w:p>
    <w:p w14:paraId="25C6AD43" w14:textId="704C59C5" w:rsidR="00303E21" w:rsidRPr="00303E21" w:rsidRDefault="00303E21" w:rsidP="00303E21">
      <w:pPr>
        <w:pStyle w:val="ListParagraph"/>
        <w:numPr>
          <w:ilvl w:val="0"/>
          <w:numId w:val="27"/>
        </w:numPr>
        <w:ind w:left="360"/>
        <w:rPr>
          <w:color w:val="000000" w:themeColor="text1"/>
        </w:rPr>
      </w:pPr>
      <w:r>
        <w:rPr>
          <w:color w:val="000000" w:themeColor="text1"/>
        </w:rPr>
        <w:t xml:space="preserve">Grades will not be </w:t>
      </w:r>
      <w:r w:rsidR="00AD21BA">
        <w:rPr>
          <w:color w:val="000000" w:themeColor="text1"/>
        </w:rPr>
        <w:t>rounded up</w:t>
      </w:r>
      <w:r w:rsidR="008E1C54">
        <w:rPr>
          <w:color w:val="000000" w:themeColor="text1"/>
        </w:rPr>
        <w:t xml:space="preserve">. </w:t>
      </w:r>
      <w:r w:rsidR="00AD21BA">
        <w:rPr>
          <w:color w:val="000000" w:themeColor="text1"/>
        </w:rPr>
        <w:t xml:space="preserve">Extra credits are offered during the semester to give all students </w:t>
      </w:r>
      <w:proofErr w:type="gramStart"/>
      <w:r w:rsidR="00AD21BA">
        <w:rPr>
          <w:color w:val="000000" w:themeColor="text1"/>
        </w:rPr>
        <w:t>in</w:t>
      </w:r>
      <w:proofErr w:type="gramEnd"/>
      <w:r w:rsidR="00AD21BA">
        <w:rPr>
          <w:color w:val="000000" w:themeColor="text1"/>
        </w:rPr>
        <w:t xml:space="preserve"> the course the same opportunity to increase their grades.</w:t>
      </w:r>
    </w:p>
    <w:p w14:paraId="035DAD1D" w14:textId="2769E26F" w:rsidR="00DD0E35" w:rsidRPr="000059DB" w:rsidRDefault="00DD0E35" w:rsidP="00820834">
      <w:pPr>
        <w:rPr>
          <w:color w:val="FF0000"/>
          <w:szCs w:val="22"/>
        </w:rPr>
      </w:pPr>
      <w:r w:rsidRPr="000059DB">
        <w:rPr>
          <w:szCs w:val="22"/>
        </w:rPr>
        <w:t xml:space="preserve">More information on UF grading policy may be found at </w:t>
      </w:r>
      <w:hyperlink r:id="rId22" w:history="1">
        <w:r w:rsidRPr="000059DB">
          <w:rPr>
            <w:rStyle w:val="Hyperlink"/>
            <w:color w:val="FF0000"/>
            <w:szCs w:val="22"/>
          </w:rPr>
          <w:t>https://catalog.ufl.edu/ugrad/current/regulations/info/grades.aspx</w:t>
        </w:r>
      </w:hyperlink>
    </w:p>
    <w:p w14:paraId="3BC6EE14" w14:textId="25440B64" w:rsidR="00DD0E35" w:rsidRDefault="00821119" w:rsidP="00821119">
      <w:pPr>
        <w:pStyle w:val="Heading2"/>
      </w:pPr>
      <w:bookmarkStart w:id="42" w:name="_Toc218767212"/>
      <w:r>
        <w:t>Policy on Grading Disputes</w:t>
      </w:r>
      <w:bookmarkEnd w:id="42"/>
    </w:p>
    <w:p w14:paraId="16439728" w14:textId="2FDA98BF" w:rsidR="00821119" w:rsidRPr="00821119" w:rsidRDefault="00821119" w:rsidP="00821119">
      <w:r w:rsidRPr="00821119">
        <w:t xml:space="preserve">You must submit any grading disputes to me (John Mendoza-Garcia) within </w:t>
      </w:r>
      <w:r w:rsidR="00F6181B">
        <w:t>5 business days after</w:t>
      </w:r>
      <w:r w:rsidRPr="00821119">
        <w:t xml:space="preserve"> </w:t>
      </w:r>
      <w:r w:rsidR="00782AA8">
        <w:t>your assignment grade</w:t>
      </w:r>
      <w:r w:rsidR="00F6181B">
        <w:t xml:space="preserve"> </w:t>
      </w:r>
      <w:r w:rsidR="00841C95">
        <w:t>is</w:t>
      </w:r>
      <w:r w:rsidR="00F6181B">
        <w:t xml:space="preserve"> posted</w:t>
      </w:r>
      <w:r w:rsidRPr="00821119">
        <w:t xml:space="preserve">. After that time, the grades are frozen and cannot be appealed. </w:t>
      </w:r>
    </w:p>
    <w:p w14:paraId="3A0A860A" w14:textId="0B57CFAC" w:rsidR="00821119" w:rsidRPr="00821119" w:rsidRDefault="00782AA8" w:rsidP="00821119">
      <w:r>
        <w:t>O</w:t>
      </w:r>
      <w:r w:rsidR="00821119" w:rsidRPr="00821119">
        <w:t xml:space="preserve">nce your grade is posted, please review the </w:t>
      </w:r>
      <w:proofErr w:type="spellStart"/>
      <w:r>
        <w:t>autograder</w:t>
      </w:r>
      <w:proofErr w:type="spellEnd"/>
      <w:r>
        <w:t xml:space="preserve"> </w:t>
      </w:r>
      <w:r w:rsidR="00197DCF">
        <w:t>results, peer mentor comments,</w:t>
      </w:r>
      <w:r>
        <w:t xml:space="preserve"> and the solution, if available</w:t>
      </w:r>
      <w:r w:rsidR="00821119" w:rsidRPr="00821119">
        <w:t xml:space="preserve">. </w:t>
      </w:r>
      <w:r w:rsidR="006744C7">
        <w:t xml:space="preserve">Please follow up with me immediately </w:t>
      </w:r>
      <w:r w:rsidR="00821119" w:rsidRPr="00821119">
        <w:t xml:space="preserve">if you have a legitimate grading dispute. Please be aware that I will </w:t>
      </w:r>
      <w:proofErr w:type="gramStart"/>
      <w:r w:rsidR="00821119" w:rsidRPr="00821119">
        <w:t>regrade</w:t>
      </w:r>
      <w:proofErr w:type="gramEnd"/>
      <w:r w:rsidR="00821119" w:rsidRPr="00821119">
        <w:t xml:space="preserve"> the </w:t>
      </w:r>
      <w:proofErr w:type="gramStart"/>
      <w:r w:rsidR="00821119" w:rsidRPr="00821119">
        <w:t>deliverable</w:t>
      </w:r>
      <w:proofErr w:type="gramEnd"/>
      <w:r>
        <w:t>,</w:t>
      </w:r>
      <w:r w:rsidR="00821119" w:rsidRPr="00821119">
        <w:t xml:space="preserve"> which </w:t>
      </w:r>
      <w:r w:rsidR="00197DCF">
        <w:t>may result in your grade being adjusted</w:t>
      </w:r>
      <w:r w:rsidR="00821119" w:rsidRPr="00821119">
        <w:t xml:space="preserve"> up or down. Please submit </w:t>
      </w:r>
      <w:r w:rsidR="00294867">
        <w:t>a</w:t>
      </w:r>
      <w:r w:rsidR="00821119" w:rsidRPr="00821119">
        <w:t xml:space="preserve"> written (email) justification </w:t>
      </w:r>
      <w:r w:rsidR="00294867">
        <w:t>for</w:t>
      </w:r>
      <w:r w:rsidR="00821119" w:rsidRPr="00821119">
        <w:t xml:space="preserve"> why your assignment needs to be regraded and state that you are aware of the possibility </w:t>
      </w:r>
      <w:r>
        <w:t xml:space="preserve">of </w:t>
      </w:r>
      <w:r w:rsidR="0017106F">
        <w:t>increasing or decreasing your grade due to</w:t>
      </w:r>
      <w:r w:rsidR="00821119" w:rsidRPr="00821119">
        <w:t xml:space="preserve"> the </w:t>
      </w:r>
      <w:proofErr w:type="gramStart"/>
      <w:r w:rsidR="00821119" w:rsidRPr="00821119">
        <w:t>regrading</w:t>
      </w:r>
      <w:proofErr w:type="gramEnd"/>
      <w:r w:rsidR="00821119" w:rsidRPr="00821119">
        <w:t xml:space="preserve">. </w:t>
      </w:r>
      <w:r w:rsidR="0017106F">
        <w:t>Writing is better because</w:t>
      </w:r>
      <w:r w:rsidR="00821119" w:rsidRPr="00821119">
        <w:t xml:space="preserve"> it is easier to understand why you are disputing your grade. </w:t>
      </w:r>
      <w:r w:rsidR="0017106F">
        <w:t xml:space="preserve">You can still </w:t>
      </w:r>
      <w:proofErr w:type="gramStart"/>
      <w:r w:rsidR="00821119" w:rsidRPr="00821119">
        <w:t>meet with</w:t>
      </w:r>
      <w:proofErr w:type="gramEnd"/>
      <w:r w:rsidR="00821119" w:rsidRPr="00821119">
        <w:t xml:space="preserve"> me in person, but I will </w:t>
      </w:r>
      <w:r w:rsidR="0017106F">
        <w:t>also ask you to write by email</w:t>
      </w:r>
      <w:r w:rsidR="00821119" w:rsidRPr="00821119">
        <w:t>.</w:t>
      </w:r>
    </w:p>
    <w:p w14:paraId="111A10E3" w14:textId="10A6E425" w:rsidR="008665ED" w:rsidRDefault="00821119" w:rsidP="006A5CC7">
      <w:r w:rsidRPr="00821119">
        <w:t xml:space="preserve">Please do not use </w:t>
      </w:r>
      <w:r w:rsidR="006744C7" w:rsidRPr="00821119">
        <w:t>phrases</w:t>
      </w:r>
      <w:r w:rsidRPr="00821119">
        <w:t xml:space="preserve"> such as "I worked so hard to create this deliverable</w:t>
      </w:r>
      <w:r w:rsidR="00B642EC">
        <w:t>; I</w:t>
      </w:r>
      <w:r w:rsidRPr="00821119">
        <w:t xml:space="preserve"> deserved more points!" in professional practice</w:t>
      </w:r>
      <w:r w:rsidR="00782AA8">
        <w:t>,</w:t>
      </w:r>
      <w:r w:rsidRPr="00821119">
        <w:t xml:space="preserve"> what counts are the results of your output</w:t>
      </w:r>
      <w:r w:rsidR="00CF1A20">
        <w:t>; some</w:t>
      </w:r>
      <w:r w:rsidRPr="00821119">
        <w:t xml:space="preserve"> projects you work </w:t>
      </w:r>
      <w:r w:rsidRPr="00821119">
        <w:t>on will take more effort, some less effort, but you have a set of requirements to meet.</w:t>
      </w:r>
    </w:p>
    <w:p w14:paraId="5920EFAA" w14:textId="44BF4A15" w:rsidR="00CD58BC" w:rsidRDefault="00CD58BC" w:rsidP="00CD58BC">
      <w:pPr>
        <w:pStyle w:val="Heading2"/>
      </w:pPr>
      <w:bookmarkStart w:id="43" w:name="_Toc218767213"/>
      <w:r>
        <w:t xml:space="preserve">Policy on Optional Assignments to increase your exam </w:t>
      </w:r>
      <w:r w:rsidR="00DC3705">
        <w:t>grade.</w:t>
      </w:r>
      <w:bookmarkEnd w:id="43"/>
    </w:p>
    <w:p w14:paraId="0B370755" w14:textId="75D30F7A" w:rsidR="00CD58BC" w:rsidRDefault="00B642EC" w:rsidP="006A5CC7">
      <w:r>
        <w:t xml:space="preserve">You must create solutions with approaches </w:t>
      </w:r>
      <w:r w:rsidR="00FF542C">
        <w:t>you developed for</w:t>
      </w:r>
      <w:r>
        <w:t xml:space="preserve"> all the HW problems to </w:t>
      </w:r>
      <w:r w:rsidR="00FF542C">
        <w:t>be eligible for this benefit</w:t>
      </w:r>
      <w:r w:rsidR="003E5640">
        <w:t>.</w:t>
      </w:r>
    </w:p>
    <w:p w14:paraId="59A8461D" w14:textId="1A54987A" w:rsidR="00DD0E35" w:rsidRPr="000059DB" w:rsidRDefault="00DD0E35" w:rsidP="001C5421">
      <w:pPr>
        <w:pStyle w:val="Heading2"/>
        <w:ind w:firstLine="0"/>
      </w:pPr>
      <w:bookmarkStart w:id="44" w:name="_Toc187336637"/>
      <w:bookmarkStart w:id="45" w:name="_Toc218767214"/>
      <w:r w:rsidRPr="000059DB">
        <w:t>Students Requiring Accommodations</w:t>
      </w:r>
      <w:bookmarkEnd w:id="44"/>
      <w:bookmarkEnd w:id="45"/>
      <w:r w:rsidRPr="000059DB">
        <w:t xml:space="preserve"> </w:t>
      </w:r>
    </w:p>
    <w:p w14:paraId="2796A000" w14:textId="628EF307" w:rsidR="00DD0E35" w:rsidRPr="000059DB" w:rsidRDefault="00DD0E35" w:rsidP="00DD0E35">
      <w:pPr>
        <w:jc w:val="both"/>
        <w:rPr>
          <w:color w:val="000000"/>
          <w:szCs w:val="22"/>
        </w:rPr>
      </w:pPr>
      <w:r w:rsidRPr="000059DB">
        <w:rPr>
          <w:color w:val="000000"/>
          <w:szCs w:val="22"/>
        </w:rPr>
        <w:t>Students with disabilities requesting accommodations should first register with the Disability Resource Center (352-392-8565,</w:t>
      </w:r>
      <w:r w:rsidRPr="000059DB">
        <w:t xml:space="preserve"> </w:t>
      </w:r>
      <w:r w:rsidRPr="000059DB">
        <w:rPr>
          <w:color w:val="FF0000"/>
          <w:szCs w:val="22"/>
          <w:u w:val="single"/>
        </w:rPr>
        <w:t>https://www.dso.ufl.edu/drc</w:t>
      </w:r>
      <w:r w:rsidRPr="000059DB">
        <w:rPr>
          <w:color w:val="000000"/>
          <w:szCs w:val="22"/>
        </w:rPr>
        <w:t xml:space="preserve">) by providing appropriate documentation. Once registered, students will receive an accommodation letter </w:t>
      </w:r>
      <w:r w:rsidR="000B0AD8">
        <w:rPr>
          <w:color w:val="000000"/>
          <w:szCs w:val="22"/>
        </w:rPr>
        <w:t>to</w:t>
      </w:r>
      <w:r w:rsidRPr="000059DB">
        <w:rPr>
          <w:color w:val="000000"/>
          <w:szCs w:val="22"/>
        </w:rPr>
        <w:t xml:space="preserve"> be presented to the instructor when requesting accommodation. Students with disabilities should follow this procedure as early as possible in the semester.</w:t>
      </w:r>
    </w:p>
    <w:p w14:paraId="7FBF46CB" w14:textId="77777777" w:rsidR="00BA6E7F" w:rsidRPr="000059DB" w:rsidRDefault="00BA6E7F" w:rsidP="00382CEE">
      <w:pPr>
        <w:pStyle w:val="Heading2"/>
      </w:pPr>
      <w:bookmarkStart w:id="46" w:name="_Toc187336638"/>
      <w:bookmarkStart w:id="47" w:name="_Toc218767215"/>
      <w:r w:rsidRPr="000059DB">
        <w:t>Course Evaluation</w:t>
      </w:r>
      <w:bookmarkEnd w:id="46"/>
      <w:bookmarkEnd w:id="47"/>
      <w:r w:rsidRPr="000059DB">
        <w:t xml:space="preserve"> </w:t>
      </w:r>
    </w:p>
    <w:p w14:paraId="27AFA84E" w14:textId="3536E7C0" w:rsidR="00BA6E7F" w:rsidRPr="000059DB" w:rsidRDefault="00DC3705" w:rsidP="00BA6E7F">
      <w:pPr>
        <w:jc w:val="both"/>
        <w:rPr>
          <w:color w:val="000000"/>
          <w:szCs w:val="22"/>
        </w:rPr>
      </w:pPr>
      <w:r w:rsidRPr="00DC3705">
        <w:rPr>
          <w:color w:val="000000"/>
          <w:szCs w:val="22"/>
        </w:rPr>
        <w:t xml:space="preserve">Students are expected to provide professional and respectful feedback on the quality of instruction in this course by completing course evaluations online via </w:t>
      </w:r>
      <w:proofErr w:type="spellStart"/>
      <w:r w:rsidRPr="00DC3705">
        <w:rPr>
          <w:color w:val="000000"/>
          <w:szCs w:val="22"/>
        </w:rPr>
        <w:t>GatorEvals</w:t>
      </w:r>
      <w:proofErr w:type="spellEnd"/>
      <w:r w:rsidRPr="00DC3705">
        <w:rPr>
          <w:color w:val="000000"/>
          <w:szCs w:val="22"/>
        </w:rPr>
        <w:t xml:space="preserve">. Guidance on how to give feedback </w:t>
      </w:r>
      <w:r w:rsidR="000B0AD8">
        <w:rPr>
          <w:color w:val="000000"/>
          <w:szCs w:val="22"/>
        </w:rPr>
        <w:t>professionally and respectfully</w:t>
      </w:r>
      <w:r w:rsidRPr="00DC3705">
        <w:rPr>
          <w:color w:val="000000"/>
          <w:szCs w:val="22"/>
        </w:rPr>
        <w:t xml:space="preserve"> is available at </w:t>
      </w:r>
      <w:hyperlink r:id="rId23" w:history="1">
        <w:r w:rsidRPr="00DC3705">
          <w:rPr>
            <w:rStyle w:val="Hyperlink"/>
            <w:szCs w:val="22"/>
          </w:rPr>
          <w:t>https://gatorevals.aa.ufl.edu/students/</w:t>
        </w:r>
      </w:hyperlink>
      <w:r w:rsidRPr="00DC3705">
        <w:rPr>
          <w:color w:val="000000"/>
          <w:szCs w:val="22"/>
        </w:rPr>
        <w:t xml:space="preserve">. Students will be notified when the evaluation period </w:t>
      </w:r>
      <w:proofErr w:type="gramStart"/>
      <w:r w:rsidRPr="00DC3705">
        <w:rPr>
          <w:color w:val="000000"/>
          <w:szCs w:val="22"/>
        </w:rPr>
        <w:t>opens, and</w:t>
      </w:r>
      <w:proofErr w:type="gramEnd"/>
      <w:r w:rsidRPr="00DC3705">
        <w:rPr>
          <w:color w:val="000000"/>
          <w:szCs w:val="22"/>
        </w:rPr>
        <w:t xml:space="preserve"> can complete evaluations through the email they receive from </w:t>
      </w:r>
      <w:proofErr w:type="spellStart"/>
      <w:r w:rsidRPr="00DC3705">
        <w:rPr>
          <w:color w:val="000000"/>
          <w:szCs w:val="22"/>
        </w:rPr>
        <w:t>GatorEvals</w:t>
      </w:r>
      <w:proofErr w:type="spellEnd"/>
      <w:r w:rsidRPr="00DC3705">
        <w:rPr>
          <w:color w:val="000000"/>
          <w:szCs w:val="22"/>
        </w:rPr>
        <w:t xml:space="preserve">, in their Canvas course menu under </w:t>
      </w:r>
      <w:proofErr w:type="spellStart"/>
      <w:r w:rsidRPr="00DC3705">
        <w:rPr>
          <w:color w:val="000000"/>
          <w:szCs w:val="22"/>
        </w:rPr>
        <w:t>GatorEvals</w:t>
      </w:r>
      <w:proofErr w:type="spellEnd"/>
      <w:r w:rsidRPr="00DC3705">
        <w:rPr>
          <w:color w:val="000000"/>
          <w:szCs w:val="22"/>
        </w:rPr>
        <w:t xml:space="preserve">, or via </w:t>
      </w:r>
      <w:hyperlink r:id="rId24" w:history="1">
        <w:r w:rsidRPr="00DC3705">
          <w:rPr>
            <w:rStyle w:val="Hyperlink"/>
            <w:szCs w:val="22"/>
          </w:rPr>
          <w:t>https://ufl.bluera.com/ufl/</w:t>
        </w:r>
      </w:hyperlink>
      <w:r w:rsidRPr="00DC3705">
        <w:rPr>
          <w:color w:val="000000"/>
          <w:szCs w:val="22"/>
        </w:rPr>
        <w:t xml:space="preserve">. Summaries of course evaluation results are available to students at </w:t>
      </w:r>
      <w:hyperlink r:id="rId25" w:history="1">
        <w:r w:rsidRPr="00DC3705">
          <w:rPr>
            <w:rStyle w:val="Hyperlink"/>
            <w:szCs w:val="22"/>
          </w:rPr>
          <w:t>https://gatorevals.aa.ufl.edu/public-results/</w:t>
        </w:r>
      </w:hyperlink>
      <w:r w:rsidR="00663F5C">
        <w:rPr>
          <w:rFonts w:asciiTheme="minorHAnsi" w:hAnsiTheme="minorHAnsi" w:cstheme="minorHAnsi"/>
          <w:b/>
          <w:bCs/>
          <w:noProof/>
          <w:color w:val="2D3B45"/>
        </w:rPr>
        <w:drawing>
          <wp:anchor distT="0" distB="0" distL="114300" distR="114300" simplePos="0" relativeHeight="251665408" behindDoc="1" locked="0" layoutInCell="1" allowOverlap="1" wp14:anchorId="077D5717" wp14:editId="054831A7">
            <wp:simplePos x="0" y="0"/>
            <wp:positionH relativeFrom="column">
              <wp:posOffset>2466340</wp:posOffset>
            </wp:positionH>
            <wp:positionV relativeFrom="paragraph">
              <wp:posOffset>114935</wp:posOffset>
            </wp:positionV>
            <wp:extent cx="2047875" cy="1178560"/>
            <wp:effectExtent l="0" t="0" r="9525" b="2540"/>
            <wp:wrapTight wrapText="bothSides">
              <wp:wrapPolygon edited="0">
                <wp:start x="0" y="0"/>
                <wp:lineTo x="0" y="21297"/>
                <wp:lineTo x="21500" y="21297"/>
                <wp:lineTo x="21500"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onesty-is-the-best-policy[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047875" cy="1178560"/>
                    </a:xfrm>
                    <a:prstGeom prst="rect">
                      <a:avLst/>
                    </a:prstGeom>
                  </pic:spPr>
                </pic:pic>
              </a:graphicData>
            </a:graphic>
            <wp14:sizeRelH relativeFrom="margin">
              <wp14:pctWidth>0</wp14:pctWidth>
            </wp14:sizeRelH>
            <wp14:sizeRelV relativeFrom="margin">
              <wp14:pctHeight>0</wp14:pctHeight>
            </wp14:sizeRelV>
          </wp:anchor>
        </w:drawing>
      </w:r>
    </w:p>
    <w:p w14:paraId="18D87F39" w14:textId="5D690A32" w:rsidR="00BD2088" w:rsidRPr="000059DB" w:rsidRDefault="00BD2088" w:rsidP="00382CEE">
      <w:pPr>
        <w:pStyle w:val="Heading2"/>
      </w:pPr>
      <w:bookmarkStart w:id="48" w:name="_Toc187336639"/>
      <w:bookmarkStart w:id="49" w:name="_Toc218767216"/>
      <w:r w:rsidRPr="000059DB">
        <w:t>University Honesty Policy</w:t>
      </w:r>
      <w:bookmarkEnd w:id="48"/>
      <w:bookmarkEnd w:id="49"/>
      <w:r w:rsidRPr="000059DB">
        <w:t xml:space="preserve"> </w:t>
      </w:r>
    </w:p>
    <w:p w14:paraId="44955ABD" w14:textId="11C62A20" w:rsidR="00BA6E7F" w:rsidRDefault="00BD2088" w:rsidP="00BD2088">
      <w:pPr>
        <w:jc w:val="both"/>
        <w:rPr>
          <w:color w:val="000000"/>
          <w:szCs w:val="22"/>
        </w:rPr>
      </w:pPr>
      <w:r w:rsidRPr="000059DB">
        <w:rPr>
          <w:color w:val="000000"/>
          <w:szCs w:val="22"/>
        </w:rPr>
        <w:t>UF students are bound by The Honor Pledge</w:t>
      </w:r>
      <w:r w:rsidR="00782AA8">
        <w:rPr>
          <w:color w:val="000000"/>
          <w:szCs w:val="22"/>
        </w:rPr>
        <w:t>,</w:t>
      </w:r>
      <w:r w:rsidRPr="000059DB">
        <w:rPr>
          <w:color w:val="000000"/>
          <w:szCs w:val="22"/>
        </w:rPr>
        <w:t xml:space="preserve"> which states, </w:t>
      </w:r>
      <w:r w:rsidR="004F5654">
        <w:rPr>
          <w:color w:val="000000"/>
          <w:szCs w:val="22"/>
        </w:rPr>
        <w:t>"</w:t>
      </w:r>
      <w:r w:rsidRPr="000059DB">
        <w:rPr>
          <w:color w:val="000000"/>
          <w:szCs w:val="22"/>
        </w:rPr>
        <w:t xml:space="preserve">We, the members of the University of </w:t>
      </w:r>
      <w:r w:rsidRPr="000059DB">
        <w:rPr>
          <w:color w:val="000000"/>
          <w:szCs w:val="22"/>
        </w:rPr>
        <w:lastRenderedPageBreak/>
        <w:t xml:space="preserve">Florida community, pledge to hold ourselves and our peers to the highest standards of honor and integrity by abiding by the Honor Code. On all work submitted for credit by students at the University of Florida, the following pledge is either required or implied: </w:t>
      </w:r>
      <w:r w:rsidR="004F5654">
        <w:rPr>
          <w:color w:val="000000"/>
          <w:szCs w:val="22"/>
        </w:rPr>
        <w:t>"</w:t>
      </w:r>
      <w:r w:rsidRPr="000059DB">
        <w:rPr>
          <w:color w:val="000000"/>
          <w:szCs w:val="22"/>
        </w:rPr>
        <w:t>On my honor, I have neither given nor received unauthorized aid in doing this assignment.</w:t>
      </w:r>
      <w:r w:rsidR="004F5654">
        <w:rPr>
          <w:color w:val="000000"/>
          <w:szCs w:val="22"/>
        </w:rPr>
        <w:t>"</w:t>
      </w:r>
      <w:r w:rsidRPr="000059DB">
        <w:rPr>
          <w:color w:val="000000"/>
          <w:szCs w:val="22"/>
        </w:rPr>
        <w:t xml:space="preserve"> The Honor Code (</w:t>
      </w:r>
      <w:hyperlink r:id="rId27" w:history="1">
        <w:r w:rsidR="00D750B2" w:rsidRPr="00D750B2">
          <w:rPr>
            <w:rStyle w:val="Hyperlink"/>
            <w:szCs w:val="22"/>
          </w:rPr>
          <w:t>see this link</w:t>
        </w:r>
      </w:hyperlink>
      <w:r w:rsidRPr="000059DB">
        <w:rPr>
          <w:color w:val="000000"/>
          <w:szCs w:val="22"/>
        </w:rPr>
        <w:t xml:space="preserve">) specifies </w:t>
      </w:r>
      <w:r w:rsidR="00C074F0">
        <w:rPr>
          <w:color w:val="000000"/>
          <w:szCs w:val="22"/>
        </w:rPr>
        <w:t>the</w:t>
      </w:r>
      <w:r w:rsidRPr="000059DB">
        <w:rPr>
          <w:color w:val="000000"/>
          <w:szCs w:val="22"/>
        </w:rPr>
        <w:t xml:space="preserve"> number of behaviors that </w:t>
      </w:r>
      <w:r w:rsidR="00782AA8">
        <w:rPr>
          <w:color w:val="000000"/>
          <w:szCs w:val="22"/>
        </w:rPr>
        <w:t>violate</w:t>
      </w:r>
      <w:r w:rsidRPr="000059DB">
        <w:rPr>
          <w:color w:val="000000"/>
          <w:szCs w:val="22"/>
        </w:rPr>
        <w:t xml:space="preserve"> this code and the possible sanctions. Furthermore, you </w:t>
      </w:r>
      <w:r w:rsidR="00C71B68">
        <w:rPr>
          <w:color w:val="000000"/>
          <w:szCs w:val="22"/>
        </w:rPr>
        <w:t>must</w:t>
      </w:r>
      <w:r w:rsidRPr="000059DB">
        <w:rPr>
          <w:color w:val="000000"/>
          <w:szCs w:val="22"/>
        </w:rPr>
        <w:t xml:space="preserve"> report any condition that facilitates academic misconduct to appropriate personnel. If you have any questions or concerns, please co</w:t>
      </w:r>
      <w:r w:rsidR="00954838">
        <w:rPr>
          <w:color w:val="000000"/>
          <w:szCs w:val="22"/>
        </w:rPr>
        <w:t xml:space="preserve">nsult </w:t>
      </w:r>
      <w:r w:rsidR="00C71B68">
        <w:rPr>
          <w:color w:val="000000"/>
          <w:szCs w:val="22"/>
        </w:rPr>
        <w:t>this class's instructor or peer mentors</w:t>
      </w:r>
      <w:r w:rsidRPr="000059DB">
        <w:rPr>
          <w:color w:val="000000"/>
          <w:szCs w:val="22"/>
        </w:rPr>
        <w:t>.</w:t>
      </w:r>
    </w:p>
    <w:p w14:paraId="180C73C4" w14:textId="4330458B" w:rsidR="006D74AB" w:rsidRDefault="00841C95" w:rsidP="00BD2088">
      <w:pPr>
        <w:jc w:val="both"/>
        <w:rPr>
          <w:rFonts w:asciiTheme="minorHAnsi" w:hAnsiTheme="minorHAnsi" w:cstheme="minorHAnsi"/>
        </w:rPr>
      </w:pPr>
      <w:r w:rsidRPr="00D750B2">
        <w:rPr>
          <w:rStyle w:val="Hyperlink"/>
          <w:rFonts w:asciiTheme="minorHAnsi" w:hAnsiTheme="minorHAnsi" w:cstheme="minorHAnsi"/>
          <w:noProof/>
          <w:color w:val="auto"/>
          <w:u w:val="none"/>
        </w:rPr>
        <mc:AlternateContent>
          <mc:Choice Requires="wps">
            <w:drawing>
              <wp:anchor distT="45720" distB="45720" distL="114300" distR="114300" simplePos="0" relativeHeight="251688960" behindDoc="1" locked="0" layoutInCell="1" allowOverlap="1" wp14:anchorId="5E067BEA" wp14:editId="36ABD8DE">
                <wp:simplePos x="0" y="0"/>
                <wp:positionH relativeFrom="column">
                  <wp:posOffset>3315335</wp:posOffset>
                </wp:positionH>
                <wp:positionV relativeFrom="paragraph">
                  <wp:posOffset>426720</wp:posOffset>
                </wp:positionV>
                <wp:extent cx="3876675" cy="1725295"/>
                <wp:effectExtent l="0" t="0" r="28575" b="27305"/>
                <wp:wrapTight wrapText="bothSides">
                  <wp:wrapPolygon edited="0">
                    <wp:start x="0" y="0"/>
                    <wp:lineTo x="0" y="21703"/>
                    <wp:lineTo x="21653" y="21703"/>
                    <wp:lineTo x="21653" y="0"/>
                    <wp:lineTo x="0"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6675" cy="1725295"/>
                        </a:xfrm>
                        <a:prstGeom prst="rect">
                          <a:avLst/>
                        </a:prstGeom>
                        <a:solidFill>
                          <a:srgbClr val="FFFFFF"/>
                        </a:solidFill>
                        <a:ln w="9525">
                          <a:solidFill>
                            <a:srgbClr val="000000"/>
                          </a:solidFill>
                          <a:miter lim="800000"/>
                          <a:headEnd/>
                          <a:tailEnd/>
                        </a:ln>
                      </wps:spPr>
                      <wps:txbx>
                        <w:txbxContent>
                          <w:p w14:paraId="7E32EBB2" w14:textId="47F3DCAC" w:rsidR="001A27DC" w:rsidRPr="00D750B2" w:rsidRDefault="001A27DC" w:rsidP="00D750B2">
                            <w:pPr>
                              <w:rPr>
                                <w:rFonts w:asciiTheme="minorHAnsi" w:hAnsiTheme="minorHAnsi" w:cstheme="minorHAnsi"/>
                                <w:i/>
                                <w:iCs/>
                                <w:sz w:val="22"/>
                                <w:szCs w:val="22"/>
                              </w:rPr>
                            </w:pPr>
                            <w:r w:rsidRPr="00D750B2">
                              <w:rPr>
                                <w:rStyle w:val="Hyperlink"/>
                                <w:rFonts w:asciiTheme="minorHAnsi" w:hAnsiTheme="minorHAnsi" w:cstheme="minorHAnsi"/>
                                <w:i/>
                                <w:iCs/>
                                <w:color w:val="auto"/>
                                <w:sz w:val="22"/>
                                <w:szCs w:val="22"/>
                                <w:u w:val="none"/>
                              </w:rPr>
                              <w:t xml:space="preserve">Reporting you to the Dean of Students Office is a time-consuming activity, and I prefer to use that time </w:t>
                            </w:r>
                            <w:r w:rsidR="00462AD6">
                              <w:rPr>
                                <w:rStyle w:val="Hyperlink"/>
                                <w:rFonts w:asciiTheme="minorHAnsi" w:hAnsiTheme="minorHAnsi" w:cstheme="minorHAnsi"/>
                                <w:i/>
                                <w:iCs/>
                                <w:color w:val="auto"/>
                                <w:sz w:val="22"/>
                                <w:szCs w:val="22"/>
                                <w:u w:val="none"/>
                              </w:rPr>
                              <w:t>to help</w:t>
                            </w:r>
                            <w:r w:rsidRPr="00D750B2">
                              <w:rPr>
                                <w:rStyle w:val="Hyperlink"/>
                                <w:rFonts w:asciiTheme="minorHAnsi" w:hAnsiTheme="minorHAnsi" w:cstheme="minorHAnsi"/>
                                <w:i/>
                                <w:iCs/>
                                <w:color w:val="auto"/>
                                <w:sz w:val="22"/>
                                <w:szCs w:val="22"/>
                                <w:u w:val="none"/>
                              </w:rPr>
                              <w:t xml:space="preserve"> you to learn what you need to do well in the assignments. With this, I </w:t>
                            </w:r>
                            <w:r w:rsidR="00462AD6">
                              <w:rPr>
                                <w:rStyle w:val="Hyperlink"/>
                                <w:rFonts w:asciiTheme="minorHAnsi" w:hAnsiTheme="minorHAnsi" w:cstheme="minorHAnsi"/>
                                <w:i/>
                                <w:iCs/>
                                <w:color w:val="auto"/>
                                <w:sz w:val="22"/>
                                <w:szCs w:val="22"/>
                                <w:u w:val="none"/>
                              </w:rPr>
                              <w:t xml:space="preserve">ask you to take your academic integrity </w:t>
                            </w:r>
                            <w:r w:rsidRPr="00D750B2">
                              <w:rPr>
                                <w:rStyle w:val="Hyperlink"/>
                                <w:rFonts w:asciiTheme="minorHAnsi" w:hAnsiTheme="minorHAnsi" w:cstheme="minorHAnsi"/>
                                <w:i/>
                                <w:iCs/>
                                <w:color w:val="auto"/>
                                <w:sz w:val="22"/>
                                <w:szCs w:val="22"/>
                                <w:u w:val="none"/>
                              </w:rPr>
                              <w:t xml:space="preserve">seriously. I understand that learning new concepts is sometimes challenging and that you may get frustrated. However, </w:t>
                            </w:r>
                            <w:r w:rsidR="00462AD6" w:rsidRPr="00462AD6">
                              <w:rPr>
                                <w:rStyle w:val="Hyperlink"/>
                                <w:rFonts w:asciiTheme="minorHAnsi" w:hAnsiTheme="minorHAnsi" w:cstheme="minorHAnsi"/>
                                <w:i/>
                                <w:iCs/>
                                <w:color w:val="auto"/>
                                <w:sz w:val="22"/>
                                <w:szCs w:val="22"/>
                                <w:u w:val="none"/>
                              </w:rPr>
                              <w:t>please get in touch with your peer mentor or me</w:t>
                            </w:r>
                            <w:r w:rsidRPr="00D750B2">
                              <w:rPr>
                                <w:rStyle w:val="Hyperlink"/>
                                <w:rFonts w:asciiTheme="minorHAnsi" w:hAnsiTheme="minorHAnsi" w:cstheme="minorHAnsi"/>
                                <w:i/>
                                <w:iCs/>
                                <w:color w:val="auto"/>
                                <w:sz w:val="22"/>
                                <w:szCs w:val="22"/>
                                <w:u w:val="none"/>
                              </w:rPr>
                              <w:t xml:space="preserve"> before pursuing alternate options (e.g., cheating, plagiarism). I will do my best (and my peer mentor) to help you learn what you need to </w:t>
                            </w:r>
                            <w:r w:rsidR="00462AD6">
                              <w:rPr>
                                <w:rStyle w:val="Hyperlink"/>
                                <w:rFonts w:asciiTheme="minorHAnsi" w:hAnsiTheme="minorHAnsi" w:cstheme="minorHAnsi"/>
                                <w:i/>
                                <w:iCs/>
                                <w:color w:val="auto"/>
                                <w:sz w:val="22"/>
                                <w:szCs w:val="22"/>
                                <w:u w:val="none"/>
                              </w:rPr>
                              <w:t>succeed academically</w:t>
                            </w:r>
                            <w:r w:rsidRPr="00D750B2">
                              <w:rPr>
                                <w:rStyle w:val="Hyperlink"/>
                                <w:rFonts w:asciiTheme="minorHAnsi" w:hAnsiTheme="minorHAnsi" w:cstheme="minorHAnsi"/>
                                <w:i/>
                                <w:iCs/>
                                <w:color w:val="auto"/>
                                <w:sz w:val="22"/>
                                <w:szCs w:val="22"/>
                                <w:u w:val="none"/>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67BEA" id="_x0000_s1027" type="#_x0000_t202" style="position:absolute;left:0;text-align:left;margin-left:261.05pt;margin-top:33.6pt;width:305.25pt;height:135.85pt;z-index:-251627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">
                <v:textbox>
                  <w:txbxContent>
                    <w:p w14:paraId="7E32EBB2" w14:textId="47F3DCAC" w:rsidR="001A27DC" w:rsidRPr="00D750B2" w:rsidRDefault="001A27DC" w:rsidP="00D750B2">
                      <w:pPr>
                        <w:rPr>
                          <w:rFonts w:asciiTheme="minorHAnsi" w:hAnsiTheme="minorHAnsi" w:cstheme="minorHAnsi"/>
                          <w:i/>
                          <w:iCs/>
                          <w:sz w:val="22"/>
                          <w:szCs w:val="22"/>
                        </w:rPr>
                      </w:pPr>
                      <w:r w:rsidRPr="00D750B2">
                        <w:rPr>
                          <w:rStyle w:val="Hyperlink"/>
                          <w:rFonts w:asciiTheme="minorHAnsi" w:hAnsiTheme="minorHAnsi" w:cstheme="minorHAnsi"/>
                          <w:i/>
                          <w:iCs/>
                          <w:color w:val="auto"/>
                          <w:sz w:val="22"/>
                          <w:szCs w:val="22"/>
                          <w:u w:val="none"/>
                        </w:rPr>
                        <w:t xml:space="preserve">Reporting you to the Dean of Students Office is a time-consuming activity, and I prefer to use that time </w:t>
                      </w:r>
                      <w:r w:rsidR="00462AD6">
                        <w:rPr>
                          <w:rStyle w:val="Hyperlink"/>
                          <w:rFonts w:asciiTheme="minorHAnsi" w:hAnsiTheme="minorHAnsi" w:cstheme="minorHAnsi"/>
                          <w:i/>
                          <w:iCs/>
                          <w:color w:val="auto"/>
                          <w:sz w:val="22"/>
                          <w:szCs w:val="22"/>
                          <w:u w:val="none"/>
                        </w:rPr>
                        <w:t>to help</w:t>
                      </w:r>
                      <w:r w:rsidRPr="00D750B2">
                        <w:rPr>
                          <w:rStyle w:val="Hyperlink"/>
                          <w:rFonts w:asciiTheme="minorHAnsi" w:hAnsiTheme="minorHAnsi" w:cstheme="minorHAnsi"/>
                          <w:i/>
                          <w:iCs/>
                          <w:color w:val="auto"/>
                          <w:sz w:val="22"/>
                          <w:szCs w:val="22"/>
                          <w:u w:val="none"/>
                        </w:rPr>
                        <w:t xml:space="preserve"> you to learn what you need to do well in the assignments. With this, I </w:t>
                      </w:r>
                      <w:r w:rsidR="00462AD6">
                        <w:rPr>
                          <w:rStyle w:val="Hyperlink"/>
                          <w:rFonts w:asciiTheme="minorHAnsi" w:hAnsiTheme="minorHAnsi" w:cstheme="minorHAnsi"/>
                          <w:i/>
                          <w:iCs/>
                          <w:color w:val="auto"/>
                          <w:sz w:val="22"/>
                          <w:szCs w:val="22"/>
                          <w:u w:val="none"/>
                        </w:rPr>
                        <w:t xml:space="preserve">ask you to take your academic integrity </w:t>
                      </w:r>
                      <w:r w:rsidRPr="00D750B2">
                        <w:rPr>
                          <w:rStyle w:val="Hyperlink"/>
                          <w:rFonts w:asciiTheme="minorHAnsi" w:hAnsiTheme="minorHAnsi" w:cstheme="minorHAnsi"/>
                          <w:i/>
                          <w:iCs/>
                          <w:color w:val="auto"/>
                          <w:sz w:val="22"/>
                          <w:szCs w:val="22"/>
                          <w:u w:val="none"/>
                        </w:rPr>
                        <w:t xml:space="preserve">seriously. I understand that learning new concepts is sometimes challenging and that you may get frustrated. However, </w:t>
                      </w:r>
                      <w:r w:rsidR="00462AD6" w:rsidRPr="00462AD6">
                        <w:rPr>
                          <w:rStyle w:val="Hyperlink"/>
                          <w:rFonts w:asciiTheme="minorHAnsi" w:hAnsiTheme="minorHAnsi" w:cstheme="minorHAnsi"/>
                          <w:i/>
                          <w:iCs/>
                          <w:color w:val="auto"/>
                          <w:sz w:val="22"/>
                          <w:szCs w:val="22"/>
                          <w:u w:val="none"/>
                        </w:rPr>
                        <w:t>please get in touch with your peer mentor or me</w:t>
                      </w:r>
                      <w:r w:rsidRPr="00D750B2">
                        <w:rPr>
                          <w:rStyle w:val="Hyperlink"/>
                          <w:rFonts w:asciiTheme="minorHAnsi" w:hAnsiTheme="minorHAnsi" w:cstheme="minorHAnsi"/>
                          <w:i/>
                          <w:iCs/>
                          <w:color w:val="auto"/>
                          <w:sz w:val="22"/>
                          <w:szCs w:val="22"/>
                          <w:u w:val="none"/>
                        </w:rPr>
                        <w:t xml:space="preserve"> before pursuing alternate options (e.g., cheating, plagiarism). I will do my best (and my peer mentor) to help you learn what you need to </w:t>
                      </w:r>
                      <w:r w:rsidR="00462AD6">
                        <w:rPr>
                          <w:rStyle w:val="Hyperlink"/>
                          <w:rFonts w:asciiTheme="minorHAnsi" w:hAnsiTheme="minorHAnsi" w:cstheme="minorHAnsi"/>
                          <w:i/>
                          <w:iCs/>
                          <w:color w:val="auto"/>
                          <w:sz w:val="22"/>
                          <w:szCs w:val="22"/>
                          <w:u w:val="none"/>
                        </w:rPr>
                        <w:t>succeed academically</w:t>
                      </w:r>
                      <w:r w:rsidRPr="00D750B2">
                        <w:rPr>
                          <w:rStyle w:val="Hyperlink"/>
                          <w:rFonts w:asciiTheme="minorHAnsi" w:hAnsiTheme="minorHAnsi" w:cstheme="minorHAnsi"/>
                          <w:i/>
                          <w:iCs/>
                          <w:color w:val="auto"/>
                          <w:sz w:val="22"/>
                          <w:szCs w:val="22"/>
                          <w:u w:val="none"/>
                        </w:rPr>
                        <w:t>.</w:t>
                      </w:r>
                    </w:p>
                  </w:txbxContent>
                </v:textbox>
                <w10:wrap type="tight"/>
              </v:shape>
            </w:pict>
          </mc:Fallback>
        </mc:AlternateContent>
      </w:r>
      <w:r w:rsidR="00954838" w:rsidRPr="000F6C43">
        <w:rPr>
          <w:rFonts w:asciiTheme="minorHAnsi" w:hAnsiTheme="minorHAnsi" w:cstheme="minorHAnsi"/>
        </w:rPr>
        <w:t>I expect you to work on the quizzes individually</w:t>
      </w:r>
      <w:r w:rsidR="006D74AB">
        <w:rPr>
          <w:rFonts w:asciiTheme="minorHAnsi" w:hAnsiTheme="minorHAnsi" w:cstheme="minorHAnsi"/>
        </w:rPr>
        <w:t xml:space="preserve"> without MATLAB</w:t>
      </w:r>
      <w:r w:rsidR="00954838" w:rsidRPr="000F6C43">
        <w:rPr>
          <w:rFonts w:asciiTheme="minorHAnsi" w:hAnsiTheme="minorHAnsi" w:cstheme="minorHAnsi"/>
        </w:rPr>
        <w:t xml:space="preserve">. I also </w:t>
      </w:r>
      <w:r w:rsidR="000B0AD8">
        <w:rPr>
          <w:rFonts w:asciiTheme="minorHAnsi" w:hAnsiTheme="minorHAnsi" w:cstheme="minorHAnsi"/>
        </w:rPr>
        <w:t>hope</w:t>
      </w:r>
      <w:r w:rsidR="00954838" w:rsidRPr="000F6C43">
        <w:rPr>
          <w:rFonts w:asciiTheme="minorHAnsi" w:hAnsiTheme="minorHAnsi" w:cstheme="minorHAnsi"/>
        </w:rPr>
        <w:t xml:space="preserve"> </w:t>
      </w:r>
      <w:r w:rsidR="00782AA8">
        <w:rPr>
          <w:rFonts w:asciiTheme="minorHAnsi" w:hAnsiTheme="minorHAnsi" w:cstheme="minorHAnsi"/>
        </w:rPr>
        <w:t xml:space="preserve">you </w:t>
      </w:r>
      <w:r w:rsidR="000B0AD8">
        <w:rPr>
          <w:rFonts w:asciiTheme="minorHAnsi" w:hAnsiTheme="minorHAnsi" w:cstheme="minorHAnsi"/>
        </w:rPr>
        <w:t>can</w:t>
      </w:r>
      <w:r w:rsidR="00782AA8">
        <w:rPr>
          <w:rFonts w:asciiTheme="minorHAnsi" w:hAnsiTheme="minorHAnsi" w:cstheme="minorHAnsi"/>
        </w:rPr>
        <w:t xml:space="preserve"> help each other </w:t>
      </w:r>
      <w:r w:rsidR="00F51826">
        <w:rPr>
          <w:rFonts w:asciiTheme="minorHAnsi" w:hAnsiTheme="minorHAnsi" w:cstheme="minorHAnsi"/>
        </w:rPr>
        <w:t>with</w:t>
      </w:r>
      <w:r w:rsidR="00782AA8">
        <w:rPr>
          <w:rFonts w:asciiTheme="minorHAnsi" w:hAnsiTheme="minorHAnsi" w:cstheme="minorHAnsi"/>
        </w:rPr>
        <w:t xml:space="preserve"> the </w:t>
      </w:r>
      <w:r w:rsidR="00F51826">
        <w:rPr>
          <w:rFonts w:asciiTheme="minorHAnsi" w:hAnsiTheme="minorHAnsi" w:cstheme="minorHAnsi"/>
        </w:rPr>
        <w:t xml:space="preserve">Homework </w:t>
      </w:r>
      <w:r w:rsidR="00782AA8">
        <w:rPr>
          <w:rFonts w:asciiTheme="minorHAnsi" w:hAnsiTheme="minorHAnsi" w:cstheme="minorHAnsi"/>
        </w:rPr>
        <w:t>and other course activities</w:t>
      </w:r>
      <w:r w:rsidR="000B0AD8">
        <w:rPr>
          <w:rFonts w:asciiTheme="minorHAnsi" w:hAnsiTheme="minorHAnsi" w:cstheme="minorHAnsi"/>
        </w:rPr>
        <w:t>,</w:t>
      </w:r>
      <w:r w:rsidR="00782AA8">
        <w:rPr>
          <w:rFonts w:asciiTheme="minorHAnsi" w:hAnsiTheme="minorHAnsi" w:cstheme="minorHAnsi"/>
        </w:rPr>
        <w:t xml:space="preserve"> bu</w:t>
      </w:r>
      <w:r w:rsidR="00954838" w:rsidRPr="000F6C43">
        <w:rPr>
          <w:rFonts w:asciiTheme="minorHAnsi" w:hAnsiTheme="minorHAnsi" w:cstheme="minorHAnsi"/>
        </w:rPr>
        <w:t xml:space="preserve">t do not </w:t>
      </w:r>
      <w:r w:rsidR="00F51826">
        <w:rPr>
          <w:rFonts w:asciiTheme="minorHAnsi" w:hAnsiTheme="minorHAnsi" w:cstheme="minorHAnsi"/>
        </w:rPr>
        <w:t>provide your .m files</w:t>
      </w:r>
      <w:r w:rsidR="00954838" w:rsidRPr="000F6C43">
        <w:rPr>
          <w:rFonts w:asciiTheme="minorHAnsi" w:hAnsiTheme="minorHAnsi" w:cstheme="minorHAnsi"/>
        </w:rPr>
        <w:t xml:space="preserve"> to other students. </w:t>
      </w:r>
      <w:r w:rsidR="00F51826">
        <w:rPr>
          <w:rFonts w:asciiTheme="minorHAnsi" w:hAnsiTheme="minorHAnsi" w:cstheme="minorHAnsi"/>
        </w:rPr>
        <w:t>Regarding</w:t>
      </w:r>
      <w:r w:rsidR="00954838">
        <w:rPr>
          <w:rFonts w:asciiTheme="minorHAnsi" w:hAnsiTheme="minorHAnsi" w:cstheme="minorHAnsi"/>
        </w:rPr>
        <w:t xml:space="preserve"> assignments</w:t>
      </w:r>
      <w:r w:rsidR="00782AA8">
        <w:rPr>
          <w:rFonts w:asciiTheme="minorHAnsi" w:hAnsiTheme="minorHAnsi" w:cstheme="minorHAnsi"/>
        </w:rPr>
        <w:t xml:space="preserve"> and exams, I expect you to work on them individually and from scratch or use</w:t>
      </w:r>
      <w:r w:rsidR="00954838">
        <w:rPr>
          <w:rFonts w:asciiTheme="minorHAnsi" w:hAnsiTheme="minorHAnsi" w:cstheme="minorHAnsi"/>
        </w:rPr>
        <w:t xml:space="preserve"> material created only by yourself</w:t>
      </w:r>
      <w:r w:rsidR="00954838" w:rsidRPr="000F6C43">
        <w:rPr>
          <w:rFonts w:asciiTheme="minorHAnsi" w:hAnsiTheme="minorHAnsi" w:cstheme="minorHAnsi"/>
        </w:rPr>
        <w:t>.</w:t>
      </w:r>
      <w:r w:rsidR="00954838">
        <w:rPr>
          <w:rFonts w:asciiTheme="minorHAnsi" w:hAnsiTheme="minorHAnsi" w:cstheme="minorHAnsi"/>
        </w:rPr>
        <w:t xml:space="preserve"> </w:t>
      </w:r>
    </w:p>
    <w:p w14:paraId="40D9B32B" w14:textId="7209EBD0" w:rsidR="00954838" w:rsidRDefault="00A01869" w:rsidP="00BD2088">
      <w:pPr>
        <w:jc w:val="both"/>
        <w:rPr>
          <w:rFonts w:asciiTheme="minorHAnsi" w:hAnsiTheme="minorHAnsi" w:cstheme="minorHAnsi"/>
        </w:rPr>
      </w:pPr>
      <w:r w:rsidRPr="00720896">
        <w:rPr>
          <w:rFonts w:asciiTheme="minorHAnsi" w:hAnsiTheme="minorHAnsi" w:cstheme="minorHAnsi"/>
          <w:highlight w:val="yellow"/>
        </w:rPr>
        <w:t>Th</w:t>
      </w:r>
      <w:r w:rsidR="00782AA8" w:rsidRPr="00720896">
        <w:rPr>
          <w:rFonts w:asciiTheme="minorHAnsi" w:hAnsiTheme="minorHAnsi" w:cstheme="minorHAnsi"/>
          <w:highlight w:val="yellow"/>
        </w:rPr>
        <w:t>e previous paragraphs</w:t>
      </w:r>
      <w:r w:rsidRPr="00720896">
        <w:rPr>
          <w:rFonts w:asciiTheme="minorHAnsi" w:hAnsiTheme="minorHAnsi" w:cstheme="minorHAnsi"/>
          <w:highlight w:val="yellow"/>
        </w:rPr>
        <w:t xml:space="preserve"> mean</w:t>
      </w:r>
      <w:r w:rsidR="00782AA8" w:rsidRPr="00720896">
        <w:rPr>
          <w:rFonts w:asciiTheme="minorHAnsi" w:hAnsiTheme="minorHAnsi" w:cstheme="minorHAnsi"/>
          <w:highlight w:val="yellow"/>
        </w:rPr>
        <w:t xml:space="preserve"> that </w:t>
      </w:r>
      <w:proofErr w:type="gramStart"/>
      <w:r w:rsidR="00782AA8" w:rsidRPr="00720896">
        <w:rPr>
          <w:rFonts w:asciiTheme="minorHAnsi" w:hAnsiTheme="minorHAnsi" w:cstheme="minorHAnsi"/>
          <w:highlight w:val="yellow"/>
        </w:rPr>
        <w:t>Sharing</w:t>
      </w:r>
      <w:proofErr w:type="gramEnd"/>
      <w:r w:rsidR="00782AA8" w:rsidRPr="00720896">
        <w:rPr>
          <w:rFonts w:asciiTheme="minorHAnsi" w:hAnsiTheme="minorHAnsi" w:cstheme="minorHAnsi"/>
          <w:highlight w:val="yellow"/>
        </w:rPr>
        <w:t xml:space="preserve"> or copying code through any medium such as email, text, GroupMe, </w:t>
      </w:r>
      <w:r w:rsidR="00F51826" w:rsidRPr="00720896">
        <w:rPr>
          <w:rFonts w:asciiTheme="minorHAnsi" w:hAnsiTheme="minorHAnsi" w:cstheme="minorHAnsi"/>
          <w:highlight w:val="yellow"/>
        </w:rPr>
        <w:t>S</w:t>
      </w:r>
      <w:r w:rsidR="00782AA8" w:rsidRPr="00720896">
        <w:rPr>
          <w:rFonts w:asciiTheme="minorHAnsi" w:hAnsiTheme="minorHAnsi" w:cstheme="minorHAnsi"/>
          <w:highlight w:val="yellow"/>
        </w:rPr>
        <w:t xml:space="preserve">napchat, </w:t>
      </w:r>
      <w:r w:rsidR="00F0440B" w:rsidRPr="00720896">
        <w:rPr>
          <w:rFonts w:asciiTheme="minorHAnsi" w:hAnsiTheme="minorHAnsi" w:cstheme="minorHAnsi"/>
          <w:highlight w:val="yellow"/>
        </w:rPr>
        <w:t xml:space="preserve">ChatGPT, </w:t>
      </w:r>
      <w:r w:rsidR="00782AA8" w:rsidRPr="00720896">
        <w:rPr>
          <w:rFonts w:asciiTheme="minorHAnsi" w:hAnsiTheme="minorHAnsi" w:cstheme="minorHAnsi"/>
          <w:highlight w:val="yellow"/>
        </w:rPr>
        <w:t xml:space="preserve">etc., </w:t>
      </w:r>
      <w:r w:rsidR="0017106F" w:rsidRPr="00720896">
        <w:rPr>
          <w:rFonts w:asciiTheme="minorHAnsi" w:hAnsiTheme="minorHAnsi" w:cstheme="minorHAnsi"/>
          <w:highlight w:val="yellow"/>
        </w:rPr>
        <w:t>plagiarism, and other dishonest behaviors</w:t>
      </w:r>
      <w:r w:rsidR="00782AA8" w:rsidRPr="00720896">
        <w:rPr>
          <w:rFonts w:asciiTheme="minorHAnsi" w:hAnsiTheme="minorHAnsi" w:cstheme="minorHAnsi"/>
          <w:highlight w:val="yellow"/>
        </w:rPr>
        <w:t xml:space="preserve"> are all considered</w:t>
      </w:r>
      <w:r w:rsidRPr="00720896">
        <w:rPr>
          <w:highlight w:val="yellow"/>
        </w:rPr>
        <w:t xml:space="preserve"> academic dishonesty</w:t>
      </w:r>
      <w:r w:rsidRPr="00720896">
        <w:rPr>
          <w:rFonts w:asciiTheme="minorHAnsi" w:hAnsiTheme="minorHAnsi" w:cstheme="minorHAnsi"/>
          <w:highlight w:val="yellow"/>
        </w:rPr>
        <w:t>.</w:t>
      </w:r>
      <w:r>
        <w:rPr>
          <w:rFonts w:asciiTheme="minorHAnsi" w:hAnsiTheme="minorHAnsi" w:cstheme="minorHAnsi"/>
        </w:rPr>
        <w:t xml:space="preserve"> </w:t>
      </w:r>
      <w:r w:rsidR="0017106F">
        <w:rPr>
          <w:rFonts w:asciiTheme="minorHAnsi" w:hAnsiTheme="minorHAnsi" w:cstheme="minorHAnsi"/>
        </w:rPr>
        <w:t>You</w:t>
      </w:r>
      <w:r w:rsidR="00954838">
        <w:rPr>
          <w:rFonts w:asciiTheme="minorHAnsi" w:hAnsiTheme="minorHAnsi" w:cstheme="minorHAnsi"/>
        </w:rPr>
        <w:t xml:space="preserve"> can ask </w:t>
      </w:r>
      <w:proofErr w:type="gramStart"/>
      <w:r w:rsidR="0017106F">
        <w:rPr>
          <w:rFonts w:asciiTheme="minorHAnsi" w:hAnsiTheme="minorHAnsi" w:cstheme="minorHAnsi"/>
        </w:rPr>
        <w:t>others</w:t>
      </w:r>
      <w:proofErr w:type="gramEnd"/>
      <w:r w:rsidR="0017106F">
        <w:rPr>
          <w:rFonts w:asciiTheme="minorHAnsi" w:hAnsiTheme="minorHAnsi" w:cstheme="minorHAnsi"/>
        </w:rPr>
        <w:t xml:space="preserve"> questions but are not expected to</w:t>
      </w:r>
      <w:r w:rsidR="00954838">
        <w:rPr>
          <w:rFonts w:asciiTheme="minorHAnsi" w:hAnsiTheme="minorHAnsi" w:cstheme="minorHAnsi"/>
        </w:rPr>
        <w:t xml:space="preserve"> share your deliverables with other students. It is not approved to use deliverables from previous semesters</w:t>
      </w:r>
      <w:r>
        <w:rPr>
          <w:rFonts w:asciiTheme="minorHAnsi" w:hAnsiTheme="minorHAnsi" w:cstheme="minorHAnsi"/>
        </w:rPr>
        <w:t xml:space="preserve"> either</w:t>
      </w:r>
      <w:r w:rsidR="00F0440B">
        <w:rPr>
          <w:rFonts w:asciiTheme="minorHAnsi" w:hAnsiTheme="minorHAnsi" w:cstheme="minorHAnsi"/>
        </w:rPr>
        <w:t xml:space="preserve"> unless you are </w:t>
      </w:r>
      <w:r w:rsidR="0017106F">
        <w:rPr>
          <w:rFonts w:asciiTheme="minorHAnsi" w:hAnsiTheme="minorHAnsi" w:cstheme="minorHAnsi"/>
        </w:rPr>
        <w:t>retaking the course</w:t>
      </w:r>
      <w:r w:rsidR="00F0440B">
        <w:rPr>
          <w:rFonts w:asciiTheme="minorHAnsi" w:hAnsiTheme="minorHAnsi" w:cstheme="minorHAnsi"/>
        </w:rPr>
        <w:t xml:space="preserve"> and you are the author of the code submitted</w:t>
      </w:r>
      <w:r w:rsidR="00954838">
        <w:rPr>
          <w:rFonts w:asciiTheme="minorHAnsi" w:hAnsiTheme="minorHAnsi" w:cstheme="minorHAnsi"/>
        </w:rPr>
        <w:t>.</w:t>
      </w:r>
    </w:p>
    <w:p w14:paraId="782D7179" w14:textId="1A7BEF5B" w:rsidR="00A01869" w:rsidRDefault="00A01869" w:rsidP="00BD2088">
      <w:pPr>
        <w:jc w:val="both"/>
      </w:pPr>
      <w:r>
        <w:t>Collaboration (</w:t>
      </w:r>
      <w:proofErr w:type="gramStart"/>
      <w:r>
        <w:t>helping out</w:t>
      </w:r>
      <w:proofErr w:type="gramEnd"/>
      <w:r>
        <w:t xml:space="preserve"> others at a conceptual level through discussions) is encouraged in the course. However, </w:t>
      </w:r>
      <w:r w:rsidR="006A5CC7">
        <w:t xml:space="preserve">in </w:t>
      </w:r>
      <w:r w:rsidR="00F0440B">
        <w:t xml:space="preserve">homework, </w:t>
      </w:r>
      <w:r w:rsidR="006A5CC7">
        <w:t>exams</w:t>
      </w:r>
      <w:r w:rsidR="00F0440B">
        <w:t xml:space="preserve">, or final </w:t>
      </w:r>
      <w:r w:rsidR="0017106F">
        <w:t>projects, looking at any piece of your peer's code, sharing files, searching for solutions found online, or using</w:t>
      </w:r>
      <w:r w:rsidR="00782AA8">
        <w:t xml:space="preserve"> someone else's code to create your solution</w:t>
      </w:r>
      <w:r w:rsidR="00F0440B">
        <w:t xml:space="preserve"> will be considered cheating</w:t>
      </w:r>
      <w:r>
        <w:t>.</w:t>
      </w:r>
    </w:p>
    <w:p w14:paraId="3818DAB0" w14:textId="6E3F4355" w:rsidR="006D74AB" w:rsidRDefault="0027135E" w:rsidP="00BD2088">
      <w:pPr>
        <w:jc w:val="both"/>
        <w:rPr>
          <w:rFonts w:asciiTheme="minorHAnsi" w:hAnsiTheme="minorHAnsi" w:cstheme="minorHAnsi"/>
        </w:rPr>
      </w:pPr>
      <w:r>
        <w:t>In exams, c</w:t>
      </w:r>
      <w:r w:rsidR="006D74AB">
        <w:t>opying solutions from online portals</w:t>
      </w:r>
      <w:r w:rsidR="00252846">
        <w:t>, Generative AI chat boxes,</w:t>
      </w:r>
      <w:r w:rsidR="006D74AB">
        <w:t xml:space="preserve"> or </w:t>
      </w:r>
      <w:r w:rsidR="00D750B2">
        <w:t>submitting</w:t>
      </w:r>
      <w:r w:rsidR="006D74AB">
        <w:t xml:space="preserve"> </w:t>
      </w:r>
      <w:r w:rsidR="0017106F">
        <w:t>whole</w:t>
      </w:r>
      <w:r w:rsidR="00D750B2">
        <w:t xml:space="preserve"> or partial .m files with </w:t>
      </w:r>
      <w:r w:rsidR="006D74AB">
        <w:t xml:space="preserve">code that </w:t>
      </w:r>
      <w:r w:rsidR="00782AA8">
        <w:t>you did not develop</w:t>
      </w:r>
      <w:r w:rsidR="006D74AB">
        <w:t xml:space="preserve"> in </w:t>
      </w:r>
      <w:r w:rsidR="006D74AB">
        <w:t xml:space="preserve">assignments or exams will be </w:t>
      </w:r>
      <w:r w:rsidR="00D750B2">
        <w:t xml:space="preserve">considered suspicious of </w:t>
      </w:r>
      <w:r w:rsidR="006D74AB">
        <w:t>academic dishonesty</w:t>
      </w:r>
      <w:r w:rsidR="00D750B2">
        <w:t xml:space="preserve"> and will be reported</w:t>
      </w:r>
      <w:r w:rsidR="006D74AB">
        <w:t>.</w:t>
      </w:r>
    </w:p>
    <w:p w14:paraId="5145E921" w14:textId="53B14EA2" w:rsidR="00D750B2" w:rsidRDefault="0017106F" w:rsidP="00954838">
      <w:pPr>
        <w:shd w:val="clear" w:color="auto" w:fill="FFFFFF"/>
        <w:spacing w:line="276" w:lineRule="auto"/>
        <w:rPr>
          <w:rStyle w:val="Hyperlink"/>
          <w:rFonts w:asciiTheme="minorHAnsi" w:hAnsiTheme="minorHAnsi" w:cstheme="minorHAnsi"/>
        </w:rPr>
      </w:pPr>
      <w:r>
        <w:rPr>
          <w:rFonts w:asciiTheme="minorHAnsi" w:hAnsiTheme="minorHAnsi" w:cstheme="minorHAnsi"/>
        </w:rPr>
        <w:t>Failure</w:t>
      </w:r>
      <w:r w:rsidR="00954838" w:rsidRPr="005124A6">
        <w:rPr>
          <w:rFonts w:asciiTheme="minorHAnsi" w:hAnsiTheme="minorHAnsi" w:cstheme="minorHAnsi"/>
        </w:rPr>
        <w:t xml:space="preserve"> to comply with this commitment will result in disciplinary action </w:t>
      </w:r>
      <w:proofErr w:type="gramStart"/>
      <w:r w:rsidR="00954838" w:rsidRPr="005124A6">
        <w:rPr>
          <w:rFonts w:asciiTheme="minorHAnsi" w:hAnsiTheme="minorHAnsi" w:cstheme="minorHAnsi"/>
        </w:rPr>
        <w:t>compliant</w:t>
      </w:r>
      <w:proofErr w:type="gramEnd"/>
      <w:r w:rsidR="00954838" w:rsidRPr="005124A6">
        <w:rPr>
          <w:rFonts w:asciiTheme="minorHAnsi" w:hAnsiTheme="minorHAnsi" w:cstheme="minorHAnsi"/>
        </w:rPr>
        <w:t xml:space="preserve"> with the UF Student Honor Code Process. See the process at this</w:t>
      </w:r>
      <w:r w:rsidR="00954838">
        <w:rPr>
          <w:rFonts w:asciiTheme="minorHAnsi" w:hAnsiTheme="minorHAnsi" w:cstheme="minorHAnsi"/>
          <w:color w:val="2D3B45"/>
        </w:rPr>
        <w:t xml:space="preserve"> </w:t>
      </w:r>
      <w:hyperlink r:id="rId28" w:history="1">
        <w:r w:rsidR="00954838" w:rsidRPr="00D750B2">
          <w:rPr>
            <w:rStyle w:val="Hyperlink"/>
            <w:rFonts w:asciiTheme="minorHAnsi" w:hAnsiTheme="minorHAnsi" w:cstheme="minorHAnsi"/>
          </w:rPr>
          <w:t>link at the Dean o</w:t>
        </w:r>
        <w:r w:rsidR="00C074F0" w:rsidRPr="00D750B2">
          <w:rPr>
            <w:rStyle w:val="Hyperlink"/>
            <w:rFonts w:asciiTheme="minorHAnsi" w:hAnsiTheme="minorHAnsi" w:cstheme="minorHAnsi"/>
          </w:rPr>
          <w:t>f Students O</w:t>
        </w:r>
        <w:r w:rsidR="00954838" w:rsidRPr="00D750B2">
          <w:rPr>
            <w:rStyle w:val="Hyperlink"/>
            <w:rFonts w:asciiTheme="minorHAnsi" w:hAnsiTheme="minorHAnsi" w:cstheme="minorHAnsi"/>
          </w:rPr>
          <w:t>ffic</w:t>
        </w:r>
        <w:r w:rsidR="00D750B2" w:rsidRPr="00D750B2">
          <w:rPr>
            <w:rStyle w:val="Hyperlink"/>
            <w:rFonts w:asciiTheme="minorHAnsi" w:hAnsiTheme="minorHAnsi" w:cstheme="minorHAnsi"/>
          </w:rPr>
          <w:t>e</w:t>
        </w:r>
      </w:hyperlink>
      <w:r w:rsidR="00D750B2">
        <w:rPr>
          <w:rFonts w:asciiTheme="minorHAnsi" w:hAnsiTheme="minorHAnsi" w:cstheme="minorHAnsi"/>
        </w:rPr>
        <w:t>.</w:t>
      </w:r>
    </w:p>
    <w:p w14:paraId="17FF6697" w14:textId="0FE5E5F6" w:rsidR="00D750B2" w:rsidRPr="00D750B2" w:rsidRDefault="00D750B2" w:rsidP="00D750B2">
      <w:pPr>
        <w:pStyle w:val="Heading3"/>
      </w:pPr>
      <w:bookmarkStart w:id="50" w:name="_Toc187336640"/>
      <w:bookmarkStart w:id="51" w:name="_Toc218767217"/>
      <w:r w:rsidRPr="00D750B2">
        <w:t>Consequences related to your grade in the course</w:t>
      </w:r>
      <w:r>
        <w:t xml:space="preserve"> in case violation of student honor code</w:t>
      </w:r>
      <w:bookmarkEnd w:id="50"/>
      <w:bookmarkEnd w:id="51"/>
    </w:p>
    <w:p w14:paraId="5B17E774" w14:textId="0B2669AA" w:rsidR="00C95EC1" w:rsidRDefault="00D750B2" w:rsidP="00D132D4">
      <w:pPr>
        <w:shd w:val="clear" w:color="auto" w:fill="FFFFFF"/>
      </w:pPr>
      <w:r>
        <w:t>If, after the process, you are found responsible for any violation of the student honor code, you will get a 0 in the assignment, and you will get no extra credits</w:t>
      </w:r>
      <w:r w:rsidR="00F0440B">
        <w:t xml:space="preserve"> or additional points that you got due to optional assignments</w:t>
      </w:r>
      <w:r>
        <w:t xml:space="preserve"> in the course</w:t>
      </w:r>
      <w:r w:rsidR="00782AA8">
        <w:t xml:space="preserve"> (if you already had extra credits</w:t>
      </w:r>
      <w:r w:rsidR="00F0440B">
        <w:t xml:space="preserve"> or optional points</w:t>
      </w:r>
      <w:r w:rsidR="00782AA8">
        <w:t>, these will be converted to 0 points)</w:t>
      </w:r>
      <w:r w:rsidR="00A01869" w:rsidRPr="00A01869">
        <w:t>.</w:t>
      </w:r>
      <w:r w:rsidR="00A41812">
        <w:t xml:space="preserve"> Your maximum grade in the course will be C.</w:t>
      </w:r>
    </w:p>
    <w:p w14:paraId="4EA5DB55" w14:textId="77777777" w:rsidR="00DC29DD" w:rsidRPr="00CF0525" w:rsidRDefault="00DC29DD" w:rsidP="00DC29DD">
      <w:pPr>
        <w:pStyle w:val="Heading2"/>
      </w:pPr>
      <w:bookmarkStart w:id="52" w:name="_Toc206066627"/>
      <w:bookmarkStart w:id="53" w:name="_Toc218767218"/>
      <w:r w:rsidRPr="00CF0525">
        <w:t>Academic Policies &amp; Resources</w:t>
      </w:r>
      <w:bookmarkEnd w:id="52"/>
      <w:bookmarkEnd w:id="53"/>
    </w:p>
    <w:p w14:paraId="4BDC2B86" w14:textId="2BAAF44F" w:rsidR="00DC29DD" w:rsidRPr="00CF0525" w:rsidRDefault="00805502" w:rsidP="00DC29DD">
      <w:pPr>
        <w:rPr>
          <w:rFonts w:asciiTheme="minorHAnsi" w:hAnsiTheme="minorHAnsi" w:cstheme="minorHAnsi"/>
          <w:color w:val="2D3B45"/>
        </w:rPr>
      </w:pPr>
      <w:proofErr w:type="spellStart"/>
      <w:r>
        <w:rPr>
          <w:rFonts w:asciiTheme="minorHAnsi" w:hAnsiTheme="minorHAnsi" w:cstheme="minorHAnsi"/>
          <w:color w:val="2D3B45"/>
        </w:rPr>
        <w:t>Finmd</w:t>
      </w:r>
      <w:proofErr w:type="spellEnd"/>
      <w:r>
        <w:rPr>
          <w:rFonts w:asciiTheme="minorHAnsi" w:hAnsiTheme="minorHAnsi" w:cstheme="minorHAnsi"/>
          <w:color w:val="2D3B45"/>
        </w:rPr>
        <w:t xml:space="preserve"> at this link all the </w:t>
      </w:r>
      <w:r w:rsidR="00DC29DD" w:rsidRPr="00CF0525">
        <w:rPr>
          <w:rFonts w:asciiTheme="minorHAnsi" w:hAnsiTheme="minorHAnsi" w:cstheme="minorHAnsi"/>
          <w:color w:val="2D3B45"/>
        </w:rPr>
        <w:t xml:space="preserve">academic policies and campus resources: </w:t>
      </w:r>
      <w:hyperlink r:id="rId29" w:history="1">
        <w:r w:rsidR="00DC29DD" w:rsidRPr="00CF0525">
          <w:rPr>
            <w:rStyle w:val="Hyperlink"/>
            <w:rFonts w:asciiTheme="minorHAnsi" w:hAnsiTheme="minorHAnsi" w:cstheme="minorHAnsi"/>
          </w:rPr>
          <w:t>https://go.ufl.edu/syllabuspolicies</w:t>
        </w:r>
      </w:hyperlink>
      <w:r w:rsidR="00DC29DD" w:rsidRPr="00CF0525">
        <w:rPr>
          <w:rFonts w:asciiTheme="minorHAnsi" w:hAnsiTheme="minorHAnsi" w:cstheme="minorHAnsi"/>
          <w:color w:val="2D3B45"/>
        </w:rPr>
        <w:t xml:space="preserve">. </w:t>
      </w:r>
      <w:r>
        <w:rPr>
          <w:rFonts w:asciiTheme="minorHAnsi" w:hAnsiTheme="minorHAnsi" w:cstheme="minorHAnsi"/>
          <w:color w:val="2D3B45"/>
        </w:rPr>
        <w:t>My course</w:t>
      </w:r>
      <w:r w:rsidR="00DC29DD" w:rsidRPr="00CF0525">
        <w:rPr>
          <w:rFonts w:asciiTheme="minorHAnsi" w:hAnsiTheme="minorHAnsi" w:cstheme="minorHAnsi"/>
          <w:color w:val="2D3B45"/>
        </w:rPr>
        <w:t xml:space="preserve"> </w:t>
      </w:r>
      <w:r>
        <w:rPr>
          <w:rFonts w:asciiTheme="minorHAnsi" w:hAnsiTheme="minorHAnsi" w:cstheme="minorHAnsi"/>
          <w:color w:val="2D3B45"/>
        </w:rPr>
        <w:t>accommodates</w:t>
      </w:r>
      <w:r w:rsidR="00DC29DD" w:rsidRPr="00CF0525">
        <w:rPr>
          <w:rFonts w:asciiTheme="minorHAnsi" w:hAnsiTheme="minorHAnsi" w:cstheme="minorHAnsi"/>
          <w:color w:val="2D3B45"/>
        </w:rPr>
        <w:t xml:space="preserve"> these policies. </w:t>
      </w:r>
    </w:p>
    <w:p w14:paraId="587E9B87" w14:textId="77777777" w:rsidR="00DC29DD" w:rsidRPr="00CF0525" w:rsidRDefault="00DC29DD" w:rsidP="00DC29DD">
      <w:pPr>
        <w:pStyle w:val="Heading2"/>
      </w:pPr>
      <w:bookmarkStart w:id="54" w:name="_Toc206066628"/>
      <w:bookmarkStart w:id="55" w:name="_Toc218767219"/>
      <w:r w:rsidRPr="00CF0525">
        <w:t>Commitment to a Positive Learning Environment</w:t>
      </w:r>
      <w:bookmarkEnd w:id="54"/>
      <w:bookmarkEnd w:id="55"/>
    </w:p>
    <w:p w14:paraId="0C2180CF" w14:textId="77777777" w:rsidR="00DC29DD" w:rsidRPr="00CF0525" w:rsidRDefault="00DC29DD" w:rsidP="00DC29DD">
      <w:pPr>
        <w:rPr>
          <w:rFonts w:asciiTheme="minorHAnsi" w:hAnsiTheme="minorHAnsi" w:cstheme="minorHAnsi"/>
          <w:color w:val="2D3B45"/>
        </w:rPr>
      </w:pPr>
      <w:r w:rsidRPr="00CF0525">
        <w:rPr>
          <w:rFonts w:asciiTheme="minorHAnsi" w:hAnsiTheme="minorHAnsi" w:cstheme="minorHAnsi"/>
          <w:color w:val="2D3B45"/>
        </w:rPr>
        <w:t xml:space="preserve">The Herbert Wertheim College of Engineering values varied perspectives </w:t>
      </w:r>
      <w:proofErr w:type="gramStart"/>
      <w:r w:rsidRPr="00CF0525">
        <w:rPr>
          <w:rFonts w:asciiTheme="minorHAnsi" w:hAnsiTheme="minorHAnsi" w:cstheme="minorHAnsi"/>
          <w:color w:val="2D3B45"/>
        </w:rPr>
        <w:t>and lived</w:t>
      </w:r>
      <w:proofErr w:type="gramEnd"/>
      <w:r w:rsidRPr="00CF0525">
        <w:rPr>
          <w:rFonts w:asciiTheme="minorHAnsi" w:hAnsiTheme="minorHAnsi" w:cstheme="minorHAnsi"/>
          <w:color w:val="2D3B45"/>
        </w:rPr>
        <w:t xml:space="preserve"> experiences within our community and is committed to supporting the University’s core values.  </w:t>
      </w:r>
    </w:p>
    <w:p w14:paraId="7C5734DA" w14:textId="77777777" w:rsidR="00DC29DD" w:rsidRPr="00CF0525" w:rsidRDefault="00DC29DD" w:rsidP="00DC29DD">
      <w:pPr>
        <w:rPr>
          <w:rFonts w:asciiTheme="minorHAnsi" w:hAnsiTheme="minorHAnsi" w:cstheme="minorHAnsi"/>
          <w:color w:val="2D3B45"/>
        </w:rPr>
      </w:pPr>
      <w:r w:rsidRPr="00CF0525">
        <w:rPr>
          <w:rFonts w:asciiTheme="minorHAnsi" w:hAnsiTheme="minorHAnsi" w:cstheme="minorHAnsi"/>
          <w:color w:val="2D3B45"/>
        </w:rPr>
        <w:lastRenderedPageBreak/>
        <w:t>If you feel like your performance in class is being impacted, please contact your instructor or any of the following:</w:t>
      </w:r>
    </w:p>
    <w:p w14:paraId="38937D1E" w14:textId="77777777" w:rsidR="00DC29DD" w:rsidRPr="00CF0525" w:rsidRDefault="00DC29DD" w:rsidP="00DC29DD">
      <w:pPr>
        <w:rPr>
          <w:rFonts w:asciiTheme="minorHAnsi" w:hAnsiTheme="minorHAnsi" w:cstheme="minorHAnsi"/>
          <w:color w:val="2D3B45"/>
        </w:rPr>
      </w:pPr>
      <w:r w:rsidRPr="00CF0525">
        <w:rPr>
          <w:rFonts w:asciiTheme="minorHAnsi" w:hAnsiTheme="minorHAnsi" w:cstheme="minorHAnsi"/>
          <w:color w:val="2D3B45"/>
        </w:rPr>
        <w:t>• Your academic advisor or Undergraduate Coordinator</w:t>
      </w:r>
    </w:p>
    <w:p w14:paraId="0D33AD5C" w14:textId="77777777" w:rsidR="00DC29DD" w:rsidRPr="00CF0525" w:rsidRDefault="00DC29DD" w:rsidP="00DC29DD">
      <w:pPr>
        <w:rPr>
          <w:rFonts w:asciiTheme="minorHAnsi" w:hAnsiTheme="minorHAnsi" w:cstheme="minorHAnsi"/>
          <w:color w:val="2D3B45"/>
        </w:rPr>
      </w:pPr>
      <w:r w:rsidRPr="00CF0525">
        <w:rPr>
          <w:rFonts w:asciiTheme="minorHAnsi" w:hAnsiTheme="minorHAnsi" w:cstheme="minorHAnsi"/>
          <w:color w:val="2D3B45"/>
        </w:rPr>
        <w:t xml:space="preserve">• HWCOE Human Resources, 352-392-0904, </w:t>
      </w:r>
      <w:hyperlink r:id="rId30" w:history="1">
        <w:r w:rsidRPr="00CF0525">
          <w:rPr>
            <w:rStyle w:val="Hyperlink"/>
            <w:rFonts w:asciiTheme="minorHAnsi" w:hAnsiTheme="minorHAnsi" w:cstheme="minorHAnsi"/>
          </w:rPr>
          <w:t>student-support-hr@eng.ufl.edu</w:t>
        </w:r>
      </w:hyperlink>
      <w:r w:rsidRPr="00CF0525">
        <w:rPr>
          <w:rFonts w:asciiTheme="minorHAnsi" w:hAnsiTheme="minorHAnsi" w:cstheme="minorHAnsi"/>
          <w:color w:val="2D3B45"/>
        </w:rPr>
        <w:t xml:space="preserve"> </w:t>
      </w:r>
    </w:p>
    <w:p w14:paraId="128E6483" w14:textId="77777777" w:rsidR="00DC29DD" w:rsidRPr="00CF0525" w:rsidRDefault="00DC29DD" w:rsidP="00DC29DD">
      <w:pPr>
        <w:rPr>
          <w:rFonts w:asciiTheme="minorHAnsi" w:hAnsiTheme="minorHAnsi" w:cstheme="minorHAnsi"/>
          <w:color w:val="2D3B45"/>
        </w:rPr>
      </w:pPr>
      <w:r w:rsidRPr="00CF0525">
        <w:rPr>
          <w:rFonts w:asciiTheme="minorHAnsi" w:hAnsiTheme="minorHAnsi" w:cstheme="minorHAnsi"/>
          <w:color w:val="2D3B45"/>
        </w:rPr>
        <w:t xml:space="preserve">• Pam Dickrell, Associate Dean of Student Affairs, 352-392-2177, </w:t>
      </w:r>
      <w:hyperlink r:id="rId31" w:history="1">
        <w:r w:rsidRPr="00CF0525">
          <w:rPr>
            <w:rStyle w:val="Hyperlink"/>
            <w:rFonts w:asciiTheme="minorHAnsi" w:hAnsiTheme="minorHAnsi" w:cstheme="minorHAnsi"/>
          </w:rPr>
          <w:t>pld@ufl.edu</w:t>
        </w:r>
      </w:hyperlink>
    </w:p>
    <w:p w14:paraId="7FCB9D85" w14:textId="77777777" w:rsidR="00D132D4" w:rsidRPr="00D132D4" w:rsidRDefault="00D132D4" w:rsidP="00D132D4">
      <w:pPr>
        <w:shd w:val="clear" w:color="auto" w:fill="FFFFFF"/>
      </w:pPr>
    </w:p>
    <w:sectPr w:rsidR="00D132D4" w:rsidRPr="00D132D4" w:rsidSect="00162FEC">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96B10" w14:textId="77777777" w:rsidR="007336DB" w:rsidRDefault="007336DB" w:rsidP="00BE1628">
      <w:r>
        <w:separator/>
      </w:r>
    </w:p>
    <w:p w14:paraId="0FBD2639" w14:textId="77777777" w:rsidR="007336DB" w:rsidRDefault="007336DB"/>
  </w:endnote>
  <w:endnote w:type="continuationSeparator" w:id="0">
    <w:p w14:paraId="7453AFF3" w14:textId="77777777" w:rsidR="007336DB" w:rsidRDefault="007336DB" w:rsidP="00BE1628">
      <w:r>
        <w:continuationSeparator/>
      </w:r>
    </w:p>
    <w:p w14:paraId="4991F157" w14:textId="77777777" w:rsidR="007336DB" w:rsidRDefault="007336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Corbel"/>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CE4794C" w:rsidR="001A27DC" w:rsidRPr="00BA6E7F" w:rsidRDefault="001A27DC">
    <w:pPr>
      <w:pStyle w:val="Footer"/>
      <w:rPr>
        <w:b/>
        <w:i/>
        <w:noProof/>
        <w:color w:val="0070C0"/>
        <w:sz w:val="20"/>
      </w:rPr>
    </w:pPr>
    <w:r>
      <w:rPr>
        <w:b/>
        <w:i/>
        <w:color w:val="0070C0"/>
        <w:sz w:val="20"/>
      </w:rPr>
      <w:t>Computer Programming for Engineers: MATLAB, COP 2271</w:t>
    </w:r>
    <w:r w:rsidRPr="00BA6E7F">
      <w:rPr>
        <w:b/>
        <w:i/>
        <w:color w:val="0070C0"/>
        <w:sz w:val="20"/>
      </w:rPr>
      <w:tab/>
    </w:r>
    <w:r w:rsidRPr="00BA6E7F">
      <w:rPr>
        <w:b/>
        <w:i/>
        <w:color w:val="0070C0"/>
        <w:sz w:val="20"/>
      </w:rPr>
      <w:tab/>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Pr>
        <w:b/>
        <w:i/>
        <w:noProof/>
        <w:color w:val="0070C0"/>
        <w:sz w:val="20"/>
      </w:rPr>
      <w:t>14</w:t>
    </w:r>
    <w:r w:rsidRPr="00BA6E7F">
      <w:rPr>
        <w:b/>
        <w:i/>
        <w:noProof/>
        <w:color w:val="0070C0"/>
        <w:sz w:val="20"/>
      </w:rPr>
      <w:fldChar w:fldCharType="end"/>
    </w:r>
  </w:p>
  <w:p w14:paraId="362A0C01" w14:textId="2F6F99F2" w:rsidR="001A27DC" w:rsidRPr="00BA6E7F" w:rsidRDefault="001A27DC">
    <w:pPr>
      <w:pStyle w:val="Footer"/>
      <w:rPr>
        <w:b/>
        <w:i/>
        <w:color w:val="0070C0"/>
        <w:sz w:val="20"/>
      </w:rPr>
    </w:pPr>
    <w:r>
      <w:rPr>
        <w:b/>
        <w:i/>
        <w:noProof/>
        <w:color w:val="0070C0"/>
        <w:sz w:val="20"/>
      </w:rPr>
      <w:t xml:space="preserve">Dr. John Mendoza-Garcia, </w:t>
    </w:r>
    <w:r w:rsidR="007047A2">
      <w:rPr>
        <w:b/>
        <w:i/>
        <w:noProof/>
        <w:color w:val="0070C0"/>
        <w:sz w:val="20"/>
      </w:rPr>
      <w:t>Spring</w:t>
    </w:r>
    <w:r>
      <w:rPr>
        <w:b/>
        <w:i/>
        <w:noProof/>
        <w:color w:val="0070C0"/>
        <w:sz w:val="20"/>
      </w:rPr>
      <w:t xml:space="preserve"> 20</w:t>
    </w:r>
    <w:r w:rsidR="00B15772">
      <w:rPr>
        <w:b/>
        <w:i/>
        <w:noProof/>
        <w:color w:val="0070C0"/>
        <w:sz w:val="20"/>
      </w:rPr>
      <w:t>2</w:t>
    </w:r>
    <w:r w:rsidR="007047A2">
      <w:rPr>
        <w:b/>
        <w:i/>
        <w:noProof/>
        <w:color w:val="0070C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3A4CA" w14:textId="77777777" w:rsidR="007336DB" w:rsidRDefault="007336DB" w:rsidP="00BE1628">
      <w:r>
        <w:separator/>
      </w:r>
    </w:p>
    <w:p w14:paraId="3185AA02" w14:textId="77777777" w:rsidR="007336DB" w:rsidRDefault="007336DB"/>
  </w:footnote>
  <w:footnote w:type="continuationSeparator" w:id="0">
    <w:p w14:paraId="45D17913" w14:textId="77777777" w:rsidR="007336DB" w:rsidRDefault="007336DB" w:rsidP="00BE1628">
      <w:r>
        <w:continuationSeparator/>
      </w:r>
    </w:p>
    <w:p w14:paraId="101EBAED" w14:textId="77777777" w:rsidR="007336DB" w:rsidRDefault="007336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8A6C4" w14:textId="4F3DB2A2" w:rsidR="001A27DC" w:rsidRPr="0097759D" w:rsidRDefault="001A27DC">
    <w:pPr>
      <w:pStyle w:val="Header"/>
    </w:pPr>
    <w:r>
      <w:rPr>
        <w:noProof/>
      </w:rPr>
      <w:drawing>
        <wp:anchor distT="0" distB="0" distL="114300" distR="114300" simplePos="0" relativeHeight="251659264" behindDoc="1" locked="0" layoutInCell="1" allowOverlap="1" wp14:anchorId="13363915" wp14:editId="6032C06B">
          <wp:simplePos x="0" y="0"/>
          <wp:positionH relativeFrom="column">
            <wp:posOffset>6543675</wp:posOffset>
          </wp:positionH>
          <wp:positionV relativeFrom="paragraph">
            <wp:posOffset>-371475</wp:posOffset>
          </wp:positionV>
          <wp:extent cx="647700" cy="6477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fordable UF fall 2020.jp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Pr="0097759D">
      <w:t>Department of Engineering Education</w:t>
    </w:r>
    <w:r w:rsidRPr="0097759D">
      <w:tab/>
    </w:r>
    <w:r w:rsidRPr="0097759D">
      <w:tab/>
      <w:t>University of Florida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325B6"/>
    <w:multiLevelType w:val="hybridMultilevel"/>
    <w:tmpl w:val="6FB61A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333C02"/>
    <w:multiLevelType w:val="hybridMultilevel"/>
    <w:tmpl w:val="0C94E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76329E"/>
    <w:multiLevelType w:val="hybridMultilevel"/>
    <w:tmpl w:val="364C8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3A1A2596"/>
    <w:multiLevelType w:val="hybridMultilevel"/>
    <w:tmpl w:val="5226116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2" w15:restartNumberingAfterBreak="0">
    <w:nsid w:val="3CCC300A"/>
    <w:multiLevelType w:val="multilevel"/>
    <w:tmpl w:val="44143A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EC25036"/>
    <w:multiLevelType w:val="hybridMultilevel"/>
    <w:tmpl w:val="DB92EE32"/>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46AF6FE3"/>
    <w:multiLevelType w:val="hybridMultilevel"/>
    <w:tmpl w:val="6D8851D6"/>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7" w15:restartNumberingAfterBreak="0">
    <w:nsid w:val="55777F96"/>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C5A2D5D"/>
    <w:multiLevelType w:val="hybridMultilevel"/>
    <w:tmpl w:val="072A4A26"/>
    <w:lvl w:ilvl="0" w:tplc="04090001">
      <w:start w:val="1"/>
      <w:numFmt w:val="bullet"/>
      <w:lvlText w:val=""/>
      <w:lvlJc w:val="left"/>
      <w:pPr>
        <w:ind w:left="648" w:hanging="360"/>
      </w:pPr>
      <w:rPr>
        <w:rFonts w:ascii="Symbol" w:hAnsi="Symbol" w:hint="default"/>
      </w:rPr>
    </w:lvl>
    <w:lvl w:ilvl="1" w:tplc="04090003">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2" w15:restartNumberingAfterBreak="0">
    <w:nsid w:val="5C5D2AAE"/>
    <w:multiLevelType w:val="hybridMultilevel"/>
    <w:tmpl w:val="F02A3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004420F"/>
    <w:multiLevelType w:val="multilevel"/>
    <w:tmpl w:val="E7C4EEA2"/>
    <w:lvl w:ilvl="0">
      <w:start w:val="1"/>
      <w:numFmt w:val="bullet"/>
      <w:lvlText w:val=""/>
      <w:lvlJc w:val="left"/>
      <w:pPr>
        <w:tabs>
          <w:tab w:val="num" w:pos="168"/>
        </w:tabs>
        <w:ind w:left="168" w:hanging="360"/>
      </w:pPr>
      <w:rPr>
        <w:rFonts w:ascii="Symbol" w:hAnsi="Symbol" w:hint="default"/>
        <w:sz w:val="20"/>
      </w:rPr>
    </w:lvl>
    <w:lvl w:ilvl="1">
      <w:start w:val="1"/>
      <w:numFmt w:val="bullet"/>
      <w:lvlText w:val="o"/>
      <w:lvlJc w:val="left"/>
      <w:pPr>
        <w:tabs>
          <w:tab w:val="num" w:pos="888"/>
        </w:tabs>
        <w:ind w:left="888" w:hanging="360"/>
      </w:pPr>
      <w:rPr>
        <w:rFonts w:ascii="Courier New" w:hAnsi="Courier New" w:hint="default"/>
        <w:sz w:val="20"/>
      </w:rPr>
    </w:lvl>
    <w:lvl w:ilvl="2" w:tentative="1">
      <w:start w:val="1"/>
      <w:numFmt w:val="bullet"/>
      <w:lvlText w:val=""/>
      <w:lvlJc w:val="left"/>
      <w:pPr>
        <w:tabs>
          <w:tab w:val="num" w:pos="1608"/>
        </w:tabs>
        <w:ind w:left="1608" w:hanging="360"/>
      </w:pPr>
      <w:rPr>
        <w:rFonts w:ascii="Wingdings" w:hAnsi="Wingdings" w:hint="default"/>
        <w:sz w:val="20"/>
      </w:rPr>
    </w:lvl>
    <w:lvl w:ilvl="3" w:tentative="1">
      <w:start w:val="1"/>
      <w:numFmt w:val="bullet"/>
      <w:lvlText w:val=""/>
      <w:lvlJc w:val="left"/>
      <w:pPr>
        <w:tabs>
          <w:tab w:val="num" w:pos="2328"/>
        </w:tabs>
        <w:ind w:left="2328" w:hanging="360"/>
      </w:pPr>
      <w:rPr>
        <w:rFonts w:ascii="Wingdings" w:hAnsi="Wingdings" w:hint="default"/>
        <w:sz w:val="20"/>
      </w:rPr>
    </w:lvl>
    <w:lvl w:ilvl="4" w:tentative="1">
      <w:start w:val="1"/>
      <w:numFmt w:val="bullet"/>
      <w:lvlText w:val=""/>
      <w:lvlJc w:val="left"/>
      <w:pPr>
        <w:tabs>
          <w:tab w:val="num" w:pos="3048"/>
        </w:tabs>
        <w:ind w:left="3048" w:hanging="360"/>
      </w:pPr>
      <w:rPr>
        <w:rFonts w:ascii="Wingdings" w:hAnsi="Wingdings" w:hint="default"/>
        <w:sz w:val="20"/>
      </w:rPr>
    </w:lvl>
    <w:lvl w:ilvl="5" w:tentative="1">
      <w:start w:val="1"/>
      <w:numFmt w:val="bullet"/>
      <w:lvlText w:val=""/>
      <w:lvlJc w:val="left"/>
      <w:pPr>
        <w:tabs>
          <w:tab w:val="num" w:pos="3768"/>
        </w:tabs>
        <w:ind w:left="3768" w:hanging="360"/>
      </w:pPr>
      <w:rPr>
        <w:rFonts w:ascii="Wingdings" w:hAnsi="Wingdings" w:hint="default"/>
        <w:sz w:val="20"/>
      </w:rPr>
    </w:lvl>
    <w:lvl w:ilvl="6" w:tentative="1">
      <w:start w:val="1"/>
      <w:numFmt w:val="bullet"/>
      <w:lvlText w:val=""/>
      <w:lvlJc w:val="left"/>
      <w:pPr>
        <w:tabs>
          <w:tab w:val="num" w:pos="4488"/>
        </w:tabs>
        <w:ind w:left="4488" w:hanging="360"/>
      </w:pPr>
      <w:rPr>
        <w:rFonts w:ascii="Wingdings" w:hAnsi="Wingdings" w:hint="default"/>
        <w:sz w:val="20"/>
      </w:rPr>
    </w:lvl>
    <w:lvl w:ilvl="7" w:tentative="1">
      <w:start w:val="1"/>
      <w:numFmt w:val="bullet"/>
      <w:lvlText w:val=""/>
      <w:lvlJc w:val="left"/>
      <w:pPr>
        <w:tabs>
          <w:tab w:val="num" w:pos="5208"/>
        </w:tabs>
        <w:ind w:left="5208" w:hanging="360"/>
      </w:pPr>
      <w:rPr>
        <w:rFonts w:ascii="Wingdings" w:hAnsi="Wingdings" w:hint="default"/>
        <w:sz w:val="20"/>
      </w:rPr>
    </w:lvl>
    <w:lvl w:ilvl="8" w:tentative="1">
      <w:start w:val="1"/>
      <w:numFmt w:val="bullet"/>
      <w:lvlText w:val=""/>
      <w:lvlJc w:val="left"/>
      <w:pPr>
        <w:tabs>
          <w:tab w:val="num" w:pos="5928"/>
        </w:tabs>
        <w:ind w:left="5928" w:hanging="360"/>
      </w:pPr>
      <w:rPr>
        <w:rFonts w:ascii="Wingdings" w:hAnsi="Wingdings" w:hint="default"/>
        <w:sz w:val="20"/>
      </w:rPr>
    </w:lvl>
  </w:abstractNum>
  <w:abstractNum w:abstractNumId="24"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64916251"/>
    <w:multiLevelType w:val="hybridMultilevel"/>
    <w:tmpl w:val="0F28F6B6"/>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C9607C0"/>
    <w:multiLevelType w:val="hybridMultilevel"/>
    <w:tmpl w:val="13D2B1E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30"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0F61AF"/>
    <w:multiLevelType w:val="hybridMultilevel"/>
    <w:tmpl w:val="780271E6"/>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3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600260192">
    <w:abstractNumId w:val="35"/>
  </w:num>
  <w:num w:numId="2" w16cid:durableId="1712027957">
    <w:abstractNumId w:val="14"/>
  </w:num>
  <w:num w:numId="3" w16cid:durableId="1587956418">
    <w:abstractNumId w:val="10"/>
  </w:num>
  <w:num w:numId="4" w16cid:durableId="566304545">
    <w:abstractNumId w:val="28"/>
  </w:num>
  <w:num w:numId="5" w16cid:durableId="963852905">
    <w:abstractNumId w:val="19"/>
  </w:num>
  <w:num w:numId="6" w16cid:durableId="650523555">
    <w:abstractNumId w:val="26"/>
  </w:num>
  <w:num w:numId="7" w16cid:durableId="1234967010">
    <w:abstractNumId w:val="24"/>
  </w:num>
  <w:num w:numId="8" w16cid:durableId="1193568394">
    <w:abstractNumId w:val="32"/>
  </w:num>
  <w:num w:numId="9" w16cid:durableId="958686784">
    <w:abstractNumId w:val="20"/>
  </w:num>
  <w:num w:numId="10" w16cid:durableId="159300957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54942656">
    <w:abstractNumId w:val="1"/>
  </w:num>
  <w:num w:numId="12" w16cid:durableId="1196113056">
    <w:abstractNumId w:val="0"/>
  </w:num>
  <w:num w:numId="13" w16cid:durableId="154036539">
    <w:abstractNumId w:val="15"/>
  </w:num>
  <w:num w:numId="14" w16cid:durableId="1067268001">
    <w:abstractNumId w:val="8"/>
  </w:num>
  <w:num w:numId="15" w16cid:durableId="1411074762">
    <w:abstractNumId w:val="34"/>
  </w:num>
  <w:num w:numId="16" w16cid:durableId="261038437">
    <w:abstractNumId w:val="3"/>
  </w:num>
  <w:num w:numId="17" w16cid:durableId="716440770">
    <w:abstractNumId w:val="2"/>
  </w:num>
  <w:num w:numId="18" w16cid:durableId="759258179">
    <w:abstractNumId w:val="9"/>
  </w:num>
  <w:num w:numId="19" w16cid:durableId="2045128203">
    <w:abstractNumId w:val="30"/>
  </w:num>
  <w:num w:numId="20" w16cid:durableId="359863875">
    <w:abstractNumId w:val="27"/>
  </w:num>
  <w:num w:numId="21" w16cid:durableId="824056362">
    <w:abstractNumId w:val="18"/>
  </w:num>
  <w:num w:numId="22" w16cid:durableId="1630546599">
    <w:abstractNumId w:val="6"/>
  </w:num>
  <w:num w:numId="23" w16cid:durableId="597979740">
    <w:abstractNumId w:val="33"/>
  </w:num>
  <w:num w:numId="24" w16cid:durableId="1618902175">
    <w:abstractNumId w:val="17"/>
  </w:num>
  <w:num w:numId="25" w16cid:durableId="856892049">
    <w:abstractNumId w:val="7"/>
  </w:num>
  <w:num w:numId="26" w16cid:durableId="243146481">
    <w:abstractNumId w:val="21"/>
  </w:num>
  <w:num w:numId="27" w16cid:durableId="2060936469">
    <w:abstractNumId w:val="16"/>
  </w:num>
  <w:num w:numId="28" w16cid:durableId="1436443056">
    <w:abstractNumId w:val="23"/>
  </w:num>
  <w:num w:numId="29" w16cid:durableId="1766998323">
    <w:abstractNumId w:val="5"/>
  </w:num>
  <w:num w:numId="30" w16cid:durableId="102844033">
    <w:abstractNumId w:val="22"/>
  </w:num>
  <w:num w:numId="31" w16cid:durableId="2030986972">
    <w:abstractNumId w:val="4"/>
  </w:num>
  <w:num w:numId="32" w16cid:durableId="1682659851">
    <w:abstractNumId w:val="29"/>
  </w:num>
  <w:num w:numId="33" w16cid:durableId="200478936">
    <w:abstractNumId w:val="31"/>
  </w:num>
  <w:num w:numId="34" w16cid:durableId="1965387711">
    <w:abstractNumId w:val="11"/>
  </w:num>
  <w:num w:numId="35" w16cid:durableId="1499660944">
    <w:abstractNumId w:val="25"/>
  </w:num>
  <w:num w:numId="36" w16cid:durableId="2070375869">
    <w:abstractNumId w:val="12"/>
  </w:num>
  <w:num w:numId="37" w16cid:durableId="15804106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CO" w:vendorID="64" w:dllVersion="6" w:nlCheck="1" w:checkStyle="0"/>
  <w:activeWritingStyle w:appName="MSWord" w:lang="en-US" w:vendorID="64" w:dllVersion="6" w:nlCheck="1" w:checkStyle="1"/>
  <w:activeWritingStyle w:appName="MSWord" w:lang="en-US" w:vendorID="64" w:dllVersion="0" w:nlCheck="1" w:checkStyle="0"/>
  <w:activeWritingStyle w:appName="MSWord" w:lang="es-CO"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LQwNjQ0NzYwNbA0NjVV0lEKTi0uzszPAykwtKgFAGvWofQtAAAA"/>
  </w:docVars>
  <w:rsids>
    <w:rsidRoot w:val="009A0F7D"/>
    <w:rsid w:val="00000076"/>
    <w:rsid w:val="000025A3"/>
    <w:rsid w:val="000039FB"/>
    <w:rsid w:val="000059DB"/>
    <w:rsid w:val="00005F7B"/>
    <w:rsid w:val="0000685F"/>
    <w:rsid w:val="00006B20"/>
    <w:rsid w:val="00012BF8"/>
    <w:rsid w:val="00014C3F"/>
    <w:rsid w:val="00015FB0"/>
    <w:rsid w:val="0001790C"/>
    <w:rsid w:val="00020C7E"/>
    <w:rsid w:val="00022257"/>
    <w:rsid w:val="00022B76"/>
    <w:rsid w:val="00034E70"/>
    <w:rsid w:val="00037146"/>
    <w:rsid w:val="000565FF"/>
    <w:rsid w:val="000750D6"/>
    <w:rsid w:val="00087878"/>
    <w:rsid w:val="00092A8D"/>
    <w:rsid w:val="00093EB8"/>
    <w:rsid w:val="00095BC0"/>
    <w:rsid w:val="000970FF"/>
    <w:rsid w:val="000A3293"/>
    <w:rsid w:val="000A4A54"/>
    <w:rsid w:val="000A4C8C"/>
    <w:rsid w:val="000A713C"/>
    <w:rsid w:val="000A717C"/>
    <w:rsid w:val="000B0216"/>
    <w:rsid w:val="000B0AD8"/>
    <w:rsid w:val="000C2F25"/>
    <w:rsid w:val="000C47F9"/>
    <w:rsid w:val="000C4E4E"/>
    <w:rsid w:val="000D6034"/>
    <w:rsid w:val="000E47C0"/>
    <w:rsid w:val="000E754D"/>
    <w:rsid w:val="000F0B27"/>
    <w:rsid w:val="000F3E07"/>
    <w:rsid w:val="000F420F"/>
    <w:rsid w:val="0010314F"/>
    <w:rsid w:val="00103F43"/>
    <w:rsid w:val="0010592C"/>
    <w:rsid w:val="0011017F"/>
    <w:rsid w:val="00112BCE"/>
    <w:rsid w:val="001364D9"/>
    <w:rsid w:val="0013767A"/>
    <w:rsid w:val="00147A62"/>
    <w:rsid w:val="001503BC"/>
    <w:rsid w:val="001512E8"/>
    <w:rsid w:val="00154060"/>
    <w:rsid w:val="00154552"/>
    <w:rsid w:val="00160A2A"/>
    <w:rsid w:val="00162FEC"/>
    <w:rsid w:val="00163F47"/>
    <w:rsid w:val="00165D98"/>
    <w:rsid w:val="00170DF6"/>
    <w:rsid w:val="0017106F"/>
    <w:rsid w:val="001717C5"/>
    <w:rsid w:val="001771AC"/>
    <w:rsid w:val="00180A7A"/>
    <w:rsid w:val="00197DCF"/>
    <w:rsid w:val="001A079A"/>
    <w:rsid w:val="001A26F3"/>
    <w:rsid w:val="001A27DC"/>
    <w:rsid w:val="001A3082"/>
    <w:rsid w:val="001B115D"/>
    <w:rsid w:val="001B1640"/>
    <w:rsid w:val="001B26B3"/>
    <w:rsid w:val="001B3FDC"/>
    <w:rsid w:val="001C1753"/>
    <w:rsid w:val="001C18FE"/>
    <w:rsid w:val="001C5421"/>
    <w:rsid w:val="001D0F5D"/>
    <w:rsid w:val="001D252E"/>
    <w:rsid w:val="001D2A82"/>
    <w:rsid w:val="001E1DA1"/>
    <w:rsid w:val="001E5CCF"/>
    <w:rsid w:val="001F2BE6"/>
    <w:rsid w:val="001F6911"/>
    <w:rsid w:val="00200AE6"/>
    <w:rsid w:val="002033F8"/>
    <w:rsid w:val="00214301"/>
    <w:rsid w:val="00214621"/>
    <w:rsid w:val="00216AAF"/>
    <w:rsid w:val="00224FFE"/>
    <w:rsid w:val="00233687"/>
    <w:rsid w:val="002445D1"/>
    <w:rsid w:val="002459C4"/>
    <w:rsid w:val="00247AEA"/>
    <w:rsid w:val="00247FD3"/>
    <w:rsid w:val="00252846"/>
    <w:rsid w:val="00261E26"/>
    <w:rsid w:val="002665DE"/>
    <w:rsid w:val="00266ADF"/>
    <w:rsid w:val="0027135E"/>
    <w:rsid w:val="00285232"/>
    <w:rsid w:val="002866AB"/>
    <w:rsid w:val="002938B0"/>
    <w:rsid w:val="00294140"/>
    <w:rsid w:val="00294867"/>
    <w:rsid w:val="0029589C"/>
    <w:rsid w:val="00295A48"/>
    <w:rsid w:val="002A135F"/>
    <w:rsid w:val="002A7BCD"/>
    <w:rsid w:val="002B2AC3"/>
    <w:rsid w:val="002B50DA"/>
    <w:rsid w:val="002B581F"/>
    <w:rsid w:val="002B5AB6"/>
    <w:rsid w:val="002B7D33"/>
    <w:rsid w:val="002C0F31"/>
    <w:rsid w:val="002D15DA"/>
    <w:rsid w:val="002D19E2"/>
    <w:rsid w:val="002D4BBE"/>
    <w:rsid w:val="002E4E3F"/>
    <w:rsid w:val="002F0C0B"/>
    <w:rsid w:val="002F2715"/>
    <w:rsid w:val="002F62CC"/>
    <w:rsid w:val="0030266C"/>
    <w:rsid w:val="00303E21"/>
    <w:rsid w:val="003055AE"/>
    <w:rsid w:val="00311111"/>
    <w:rsid w:val="00321844"/>
    <w:rsid w:val="00326D51"/>
    <w:rsid w:val="00332DE1"/>
    <w:rsid w:val="003433DE"/>
    <w:rsid w:val="00353DED"/>
    <w:rsid w:val="00362CF7"/>
    <w:rsid w:val="0036629D"/>
    <w:rsid w:val="00376017"/>
    <w:rsid w:val="00382CEE"/>
    <w:rsid w:val="00387826"/>
    <w:rsid w:val="00390B9A"/>
    <w:rsid w:val="003921A9"/>
    <w:rsid w:val="0039295A"/>
    <w:rsid w:val="003961BE"/>
    <w:rsid w:val="00397259"/>
    <w:rsid w:val="003A30E0"/>
    <w:rsid w:val="003B0257"/>
    <w:rsid w:val="003C08F8"/>
    <w:rsid w:val="003D78A5"/>
    <w:rsid w:val="003E09E7"/>
    <w:rsid w:val="003E5640"/>
    <w:rsid w:val="00401958"/>
    <w:rsid w:val="00402DE7"/>
    <w:rsid w:val="00404396"/>
    <w:rsid w:val="00405693"/>
    <w:rsid w:val="004167F6"/>
    <w:rsid w:val="0042747A"/>
    <w:rsid w:val="00430DBC"/>
    <w:rsid w:val="00436CB8"/>
    <w:rsid w:val="0044567A"/>
    <w:rsid w:val="00445C35"/>
    <w:rsid w:val="004468A9"/>
    <w:rsid w:val="0044696C"/>
    <w:rsid w:val="00446A39"/>
    <w:rsid w:val="00446E03"/>
    <w:rsid w:val="004547C4"/>
    <w:rsid w:val="00455142"/>
    <w:rsid w:val="00457138"/>
    <w:rsid w:val="00461C9B"/>
    <w:rsid w:val="00462AD6"/>
    <w:rsid w:val="00462CF9"/>
    <w:rsid w:val="004634CC"/>
    <w:rsid w:val="0046374A"/>
    <w:rsid w:val="00467129"/>
    <w:rsid w:val="004672DC"/>
    <w:rsid w:val="004701AC"/>
    <w:rsid w:val="00471291"/>
    <w:rsid w:val="00474492"/>
    <w:rsid w:val="0047528A"/>
    <w:rsid w:val="00480431"/>
    <w:rsid w:val="004812E1"/>
    <w:rsid w:val="00481EA8"/>
    <w:rsid w:val="00485BD8"/>
    <w:rsid w:val="00486F4A"/>
    <w:rsid w:val="00487622"/>
    <w:rsid w:val="004A13F0"/>
    <w:rsid w:val="004A1DE7"/>
    <w:rsid w:val="004C1A0E"/>
    <w:rsid w:val="004C1A8F"/>
    <w:rsid w:val="004C3379"/>
    <w:rsid w:val="004C406F"/>
    <w:rsid w:val="004D0AEF"/>
    <w:rsid w:val="004D188D"/>
    <w:rsid w:val="004D3422"/>
    <w:rsid w:val="004E0DB8"/>
    <w:rsid w:val="004E1160"/>
    <w:rsid w:val="004E4C78"/>
    <w:rsid w:val="004E7D1B"/>
    <w:rsid w:val="004F04F2"/>
    <w:rsid w:val="004F5654"/>
    <w:rsid w:val="00504E30"/>
    <w:rsid w:val="0051020D"/>
    <w:rsid w:val="00510BE4"/>
    <w:rsid w:val="00510D1E"/>
    <w:rsid w:val="00513655"/>
    <w:rsid w:val="00516A1B"/>
    <w:rsid w:val="005216E7"/>
    <w:rsid w:val="00522007"/>
    <w:rsid w:val="005313AC"/>
    <w:rsid w:val="00551101"/>
    <w:rsid w:val="00556BDA"/>
    <w:rsid w:val="005626F6"/>
    <w:rsid w:val="00562983"/>
    <w:rsid w:val="00564050"/>
    <w:rsid w:val="00572250"/>
    <w:rsid w:val="00574878"/>
    <w:rsid w:val="0058008B"/>
    <w:rsid w:val="00581074"/>
    <w:rsid w:val="0059789F"/>
    <w:rsid w:val="005A1B71"/>
    <w:rsid w:val="005A5ED2"/>
    <w:rsid w:val="005B1719"/>
    <w:rsid w:val="005B1CED"/>
    <w:rsid w:val="005B7324"/>
    <w:rsid w:val="005C5554"/>
    <w:rsid w:val="005D10F6"/>
    <w:rsid w:val="005D467D"/>
    <w:rsid w:val="005E2173"/>
    <w:rsid w:val="005E4809"/>
    <w:rsid w:val="005E6E52"/>
    <w:rsid w:val="005E6F07"/>
    <w:rsid w:val="005F7707"/>
    <w:rsid w:val="00603987"/>
    <w:rsid w:val="006121DE"/>
    <w:rsid w:val="006167C0"/>
    <w:rsid w:val="0062278A"/>
    <w:rsid w:val="006254C7"/>
    <w:rsid w:val="00626D66"/>
    <w:rsid w:val="00626F81"/>
    <w:rsid w:val="00631F34"/>
    <w:rsid w:val="006371D1"/>
    <w:rsid w:val="00640AF7"/>
    <w:rsid w:val="00644100"/>
    <w:rsid w:val="006472C3"/>
    <w:rsid w:val="00657071"/>
    <w:rsid w:val="00660077"/>
    <w:rsid w:val="00661E7B"/>
    <w:rsid w:val="00663F5C"/>
    <w:rsid w:val="006705F4"/>
    <w:rsid w:val="00671F2E"/>
    <w:rsid w:val="006744C7"/>
    <w:rsid w:val="006805C4"/>
    <w:rsid w:val="00685AC2"/>
    <w:rsid w:val="00685E81"/>
    <w:rsid w:val="0069574A"/>
    <w:rsid w:val="006A0CB4"/>
    <w:rsid w:val="006A14CC"/>
    <w:rsid w:val="006A19F7"/>
    <w:rsid w:val="006A2918"/>
    <w:rsid w:val="006A4ABF"/>
    <w:rsid w:val="006A5CC7"/>
    <w:rsid w:val="006B1CE1"/>
    <w:rsid w:val="006B365E"/>
    <w:rsid w:val="006B552A"/>
    <w:rsid w:val="006B5B7E"/>
    <w:rsid w:val="006B78E2"/>
    <w:rsid w:val="006C501A"/>
    <w:rsid w:val="006C569D"/>
    <w:rsid w:val="006C6000"/>
    <w:rsid w:val="006C7BA3"/>
    <w:rsid w:val="006D3E0B"/>
    <w:rsid w:val="006D67D3"/>
    <w:rsid w:val="006D6A4D"/>
    <w:rsid w:val="006D74AB"/>
    <w:rsid w:val="006D7E9A"/>
    <w:rsid w:val="006E16B1"/>
    <w:rsid w:val="006E36BF"/>
    <w:rsid w:val="006E4D58"/>
    <w:rsid w:val="006E7FC7"/>
    <w:rsid w:val="006F15B8"/>
    <w:rsid w:val="006F28F8"/>
    <w:rsid w:val="006F3881"/>
    <w:rsid w:val="00700F97"/>
    <w:rsid w:val="007047A2"/>
    <w:rsid w:val="00707257"/>
    <w:rsid w:val="00716A94"/>
    <w:rsid w:val="00720896"/>
    <w:rsid w:val="00722AAD"/>
    <w:rsid w:val="00727A20"/>
    <w:rsid w:val="00731BC2"/>
    <w:rsid w:val="007336DB"/>
    <w:rsid w:val="00733E8C"/>
    <w:rsid w:val="00740517"/>
    <w:rsid w:val="00750ADD"/>
    <w:rsid w:val="007539EC"/>
    <w:rsid w:val="00753A75"/>
    <w:rsid w:val="007543D6"/>
    <w:rsid w:val="007615E0"/>
    <w:rsid w:val="007636D8"/>
    <w:rsid w:val="00777E07"/>
    <w:rsid w:val="00782AA8"/>
    <w:rsid w:val="00785170"/>
    <w:rsid w:val="007859EF"/>
    <w:rsid w:val="00785AA0"/>
    <w:rsid w:val="007A2888"/>
    <w:rsid w:val="007A3FA2"/>
    <w:rsid w:val="007A445F"/>
    <w:rsid w:val="007A6429"/>
    <w:rsid w:val="007A6EEF"/>
    <w:rsid w:val="007B02FE"/>
    <w:rsid w:val="007B4C6B"/>
    <w:rsid w:val="007D4AE2"/>
    <w:rsid w:val="007D5860"/>
    <w:rsid w:val="007E2AED"/>
    <w:rsid w:val="007E496C"/>
    <w:rsid w:val="007E7356"/>
    <w:rsid w:val="007F3926"/>
    <w:rsid w:val="008015F9"/>
    <w:rsid w:val="00805502"/>
    <w:rsid w:val="00814749"/>
    <w:rsid w:val="00820834"/>
    <w:rsid w:val="00820EBF"/>
    <w:rsid w:val="00821119"/>
    <w:rsid w:val="0082149E"/>
    <w:rsid w:val="0082432F"/>
    <w:rsid w:val="008306CA"/>
    <w:rsid w:val="00833DF5"/>
    <w:rsid w:val="00841C95"/>
    <w:rsid w:val="008618A9"/>
    <w:rsid w:val="008665ED"/>
    <w:rsid w:val="00870701"/>
    <w:rsid w:val="00875B8E"/>
    <w:rsid w:val="008973B3"/>
    <w:rsid w:val="008A419A"/>
    <w:rsid w:val="008B550F"/>
    <w:rsid w:val="008C0996"/>
    <w:rsid w:val="008C709F"/>
    <w:rsid w:val="008C742B"/>
    <w:rsid w:val="008C7A17"/>
    <w:rsid w:val="008D50AB"/>
    <w:rsid w:val="008D7E17"/>
    <w:rsid w:val="008E0703"/>
    <w:rsid w:val="008E1C54"/>
    <w:rsid w:val="008E573C"/>
    <w:rsid w:val="008F31A9"/>
    <w:rsid w:val="008F5C7E"/>
    <w:rsid w:val="00902694"/>
    <w:rsid w:val="00905B67"/>
    <w:rsid w:val="00907A6F"/>
    <w:rsid w:val="00913354"/>
    <w:rsid w:val="00916CED"/>
    <w:rsid w:val="00922174"/>
    <w:rsid w:val="00923CF6"/>
    <w:rsid w:val="009252AD"/>
    <w:rsid w:val="00926B9C"/>
    <w:rsid w:val="009277E0"/>
    <w:rsid w:val="00927C55"/>
    <w:rsid w:val="009322C1"/>
    <w:rsid w:val="00932B95"/>
    <w:rsid w:val="00940725"/>
    <w:rsid w:val="0094148C"/>
    <w:rsid w:val="00942487"/>
    <w:rsid w:val="00945DAA"/>
    <w:rsid w:val="0095092A"/>
    <w:rsid w:val="00953B8E"/>
    <w:rsid w:val="00954838"/>
    <w:rsid w:val="00955689"/>
    <w:rsid w:val="009576C2"/>
    <w:rsid w:val="00964A52"/>
    <w:rsid w:val="00970FF2"/>
    <w:rsid w:val="0097114A"/>
    <w:rsid w:val="00976536"/>
    <w:rsid w:val="0097759D"/>
    <w:rsid w:val="009777BD"/>
    <w:rsid w:val="0098386C"/>
    <w:rsid w:val="009849B6"/>
    <w:rsid w:val="00987CF7"/>
    <w:rsid w:val="009945F2"/>
    <w:rsid w:val="009966A8"/>
    <w:rsid w:val="009A0F7D"/>
    <w:rsid w:val="009A3C0A"/>
    <w:rsid w:val="009A7372"/>
    <w:rsid w:val="009B0D4A"/>
    <w:rsid w:val="009B32B4"/>
    <w:rsid w:val="009B51C7"/>
    <w:rsid w:val="009C1856"/>
    <w:rsid w:val="009C3046"/>
    <w:rsid w:val="009C435B"/>
    <w:rsid w:val="009C4B70"/>
    <w:rsid w:val="009D7E5D"/>
    <w:rsid w:val="009E02F5"/>
    <w:rsid w:val="009E49E9"/>
    <w:rsid w:val="009F0E3F"/>
    <w:rsid w:val="009F525D"/>
    <w:rsid w:val="009F7ABF"/>
    <w:rsid w:val="00A00E4D"/>
    <w:rsid w:val="00A01869"/>
    <w:rsid w:val="00A07728"/>
    <w:rsid w:val="00A113F9"/>
    <w:rsid w:val="00A158FA"/>
    <w:rsid w:val="00A21C9B"/>
    <w:rsid w:val="00A243C3"/>
    <w:rsid w:val="00A25610"/>
    <w:rsid w:val="00A27816"/>
    <w:rsid w:val="00A3466D"/>
    <w:rsid w:val="00A34A2E"/>
    <w:rsid w:val="00A34B9C"/>
    <w:rsid w:val="00A35A12"/>
    <w:rsid w:val="00A365E0"/>
    <w:rsid w:val="00A401F3"/>
    <w:rsid w:val="00A41812"/>
    <w:rsid w:val="00A70842"/>
    <w:rsid w:val="00A77D13"/>
    <w:rsid w:val="00A81ADE"/>
    <w:rsid w:val="00A82361"/>
    <w:rsid w:val="00A82510"/>
    <w:rsid w:val="00A83E1C"/>
    <w:rsid w:val="00A86748"/>
    <w:rsid w:val="00A87A73"/>
    <w:rsid w:val="00AA2BCA"/>
    <w:rsid w:val="00AB0475"/>
    <w:rsid w:val="00AB22AF"/>
    <w:rsid w:val="00AB3ADA"/>
    <w:rsid w:val="00AB4A48"/>
    <w:rsid w:val="00AB63EB"/>
    <w:rsid w:val="00AB6902"/>
    <w:rsid w:val="00AC53A9"/>
    <w:rsid w:val="00AD21BA"/>
    <w:rsid w:val="00AD2376"/>
    <w:rsid w:val="00AE10A0"/>
    <w:rsid w:val="00AF18CF"/>
    <w:rsid w:val="00AF37C1"/>
    <w:rsid w:val="00AF5EB2"/>
    <w:rsid w:val="00AF6833"/>
    <w:rsid w:val="00B00EC3"/>
    <w:rsid w:val="00B032C4"/>
    <w:rsid w:val="00B11550"/>
    <w:rsid w:val="00B12207"/>
    <w:rsid w:val="00B127F9"/>
    <w:rsid w:val="00B14C26"/>
    <w:rsid w:val="00B15772"/>
    <w:rsid w:val="00B22234"/>
    <w:rsid w:val="00B2399C"/>
    <w:rsid w:val="00B27773"/>
    <w:rsid w:val="00B33F57"/>
    <w:rsid w:val="00B34FB5"/>
    <w:rsid w:val="00B371F8"/>
    <w:rsid w:val="00B50E2D"/>
    <w:rsid w:val="00B60377"/>
    <w:rsid w:val="00B62E63"/>
    <w:rsid w:val="00B630FD"/>
    <w:rsid w:val="00B642EC"/>
    <w:rsid w:val="00B70887"/>
    <w:rsid w:val="00B74165"/>
    <w:rsid w:val="00B76E2D"/>
    <w:rsid w:val="00B81902"/>
    <w:rsid w:val="00B81997"/>
    <w:rsid w:val="00B83169"/>
    <w:rsid w:val="00B845A5"/>
    <w:rsid w:val="00B97740"/>
    <w:rsid w:val="00BA0854"/>
    <w:rsid w:val="00BA1BC1"/>
    <w:rsid w:val="00BA2520"/>
    <w:rsid w:val="00BA3473"/>
    <w:rsid w:val="00BA40A7"/>
    <w:rsid w:val="00BA6E14"/>
    <w:rsid w:val="00BA6E7F"/>
    <w:rsid w:val="00BB097D"/>
    <w:rsid w:val="00BB4335"/>
    <w:rsid w:val="00BB6987"/>
    <w:rsid w:val="00BB717E"/>
    <w:rsid w:val="00BC3B05"/>
    <w:rsid w:val="00BD0693"/>
    <w:rsid w:val="00BD2088"/>
    <w:rsid w:val="00BD29CF"/>
    <w:rsid w:val="00BD79D8"/>
    <w:rsid w:val="00BE108F"/>
    <w:rsid w:val="00BE1628"/>
    <w:rsid w:val="00BE2C7E"/>
    <w:rsid w:val="00C009AB"/>
    <w:rsid w:val="00C00EEA"/>
    <w:rsid w:val="00C049C7"/>
    <w:rsid w:val="00C0656D"/>
    <w:rsid w:val="00C074F0"/>
    <w:rsid w:val="00C10C72"/>
    <w:rsid w:val="00C132BB"/>
    <w:rsid w:val="00C1554C"/>
    <w:rsid w:val="00C155FC"/>
    <w:rsid w:val="00C1611C"/>
    <w:rsid w:val="00C16439"/>
    <w:rsid w:val="00C16503"/>
    <w:rsid w:val="00C22D8C"/>
    <w:rsid w:val="00C26C0D"/>
    <w:rsid w:val="00C303C3"/>
    <w:rsid w:val="00C32E6E"/>
    <w:rsid w:val="00C40F06"/>
    <w:rsid w:val="00C4164C"/>
    <w:rsid w:val="00C44D02"/>
    <w:rsid w:val="00C57DD3"/>
    <w:rsid w:val="00C6350A"/>
    <w:rsid w:val="00C646A4"/>
    <w:rsid w:val="00C67798"/>
    <w:rsid w:val="00C708AC"/>
    <w:rsid w:val="00C71B68"/>
    <w:rsid w:val="00C71CE6"/>
    <w:rsid w:val="00C77BF4"/>
    <w:rsid w:val="00C95EC1"/>
    <w:rsid w:val="00C9773A"/>
    <w:rsid w:val="00CA04E0"/>
    <w:rsid w:val="00CB0DA8"/>
    <w:rsid w:val="00CB6466"/>
    <w:rsid w:val="00CC232D"/>
    <w:rsid w:val="00CD1A34"/>
    <w:rsid w:val="00CD58BC"/>
    <w:rsid w:val="00CE37D7"/>
    <w:rsid w:val="00CE385E"/>
    <w:rsid w:val="00CE4FC1"/>
    <w:rsid w:val="00CE6965"/>
    <w:rsid w:val="00CF1A20"/>
    <w:rsid w:val="00CF68FB"/>
    <w:rsid w:val="00D03509"/>
    <w:rsid w:val="00D06851"/>
    <w:rsid w:val="00D07B9B"/>
    <w:rsid w:val="00D132D4"/>
    <w:rsid w:val="00D14E61"/>
    <w:rsid w:val="00D15848"/>
    <w:rsid w:val="00D2072E"/>
    <w:rsid w:val="00D209F7"/>
    <w:rsid w:val="00D20E17"/>
    <w:rsid w:val="00D213EF"/>
    <w:rsid w:val="00D22A68"/>
    <w:rsid w:val="00D252E0"/>
    <w:rsid w:val="00D2542F"/>
    <w:rsid w:val="00D30DF5"/>
    <w:rsid w:val="00D32949"/>
    <w:rsid w:val="00D32EA8"/>
    <w:rsid w:val="00D54682"/>
    <w:rsid w:val="00D63157"/>
    <w:rsid w:val="00D64321"/>
    <w:rsid w:val="00D6726F"/>
    <w:rsid w:val="00D72C4D"/>
    <w:rsid w:val="00D750B2"/>
    <w:rsid w:val="00D859A5"/>
    <w:rsid w:val="00D938D3"/>
    <w:rsid w:val="00DA7512"/>
    <w:rsid w:val="00DB0BBA"/>
    <w:rsid w:val="00DB1F0E"/>
    <w:rsid w:val="00DC0B52"/>
    <w:rsid w:val="00DC29DD"/>
    <w:rsid w:val="00DC3705"/>
    <w:rsid w:val="00DC4D4A"/>
    <w:rsid w:val="00DD01F5"/>
    <w:rsid w:val="00DD0E35"/>
    <w:rsid w:val="00DD2C0A"/>
    <w:rsid w:val="00DD5BCC"/>
    <w:rsid w:val="00DE5867"/>
    <w:rsid w:val="00DF23B1"/>
    <w:rsid w:val="00DF3AD0"/>
    <w:rsid w:val="00E005A7"/>
    <w:rsid w:val="00E009D2"/>
    <w:rsid w:val="00E03CE7"/>
    <w:rsid w:val="00E04165"/>
    <w:rsid w:val="00E07CE5"/>
    <w:rsid w:val="00E14F7A"/>
    <w:rsid w:val="00E20406"/>
    <w:rsid w:val="00E2517E"/>
    <w:rsid w:val="00E26DF0"/>
    <w:rsid w:val="00E34D9F"/>
    <w:rsid w:val="00E3531B"/>
    <w:rsid w:val="00E40868"/>
    <w:rsid w:val="00E44004"/>
    <w:rsid w:val="00E509A3"/>
    <w:rsid w:val="00E610D4"/>
    <w:rsid w:val="00E6359B"/>
    <w:rsid w:val="00E638A3"/>
    <w:rsid w:val="00E710E8"/>
    <w:rsid w:val="00E74174"/>
    <w:rsid w:val="00E7595B"/>
    <w:rsid w:val="00E76090"/>
    <w:rsid w:val="00E77116"/>
    <w:rsid w:val="00E80442"/>
    <w:rsid w:val="00E81C40"/>
    <w:rsid w:val="00E857DD"/>
    <w:rsid w:val="00E8641C"/>
    <w:rsid w:val="00E94A84"/>
    <w:rsid w:val="00E96508"/>
    <w:rsid w:val="00EC202A"/>
    <w:rsid w:val="00ED2089"/>
    <w:rsid w:val="00ED6C75"/>
    <w:rsid w:val="00ED6E31"/>
    <w:rsid w:val="00ED7123"/>
    <w:rsid w:val="00EE2401"/>
    <w:rsid w:val="00EE6B7D"/>
    <w:rsid w:val="00EE6C9F"/>
    <w:rsid w:val="00EF206B"/>
    <w:rsid w:val="00EF65B3"/>
    <w:rsid w:val="00F00724"/>
    <w:rsid w:val="00F02498"/>
    <w:rsid w:val="00F0440B"/>
    <w:rsid w:val="00F04AF0"/>
    <w:rsid w:val="00F114C2"/>
    <w:rsid w:val="00F148F6"/>
    <w:rsid w:val="00F16D47"/>
    <w:rsid w:val="00F2295E"/>
    <w:rsid w:val="00F23C59"/>
    <w:rsid w:val="00F24A62"/>
    <w:rsid w:val="00F24EDF"/>
    <w:rsid w:val="00F25068"/>
    <w:rsid w:val="00F335CD"/>
    <w:rsid w:val="00F34ABE"/>
    <w:rsid w:val="00F4071A"/>
    <w:rsid w:val="00F41E38"/>
    <w:rsid w:val="00F433D1"/>
    <w:rsid w:val="00F47F84"/>
    <w:rsid w:val="00F511C1"/>
    <w:rsid w:val="00F517CF"/>
    <w:rsid w:val="00F51826"/>
    <w:rsid w:val="00F5308A"/>
    <w:rsid w:val="00F56E3C"/>
    <w:rsid w:val="00F612CD"/>
    <w:rsid w:val="00F6181B"/>
    <w:rsid w:val="00F61D69"/>
    <w:rsid w:val="00F65B20"/>
    <w:rsid w:val="00F66598"/>
    <w:rsid w:val="00F70042"/>
    <w:rsid w:val="00F92207"/>
    <w:rsid w:val="00F9621E"/>
    <w:rsid w:val="00F96F4D"/>
    <w:rsid w:val="00FA30D4"/>
    <w:rsid w:val="00FA562B"/>
    <w:rsid w:val="00FA6B02"/>
    <w:rsid w:val="00FB6F04"/>
    <w:rsid w:val="00FB79EB"/>
    <w:rsid w:val="00FC1957"/>
    <w:rsid w:val="00FD4933"/>
    <w:rsid w:val="00FD6BDA"/>
    <w:rsid w:val="00FE6428"/>
    <w:rsid w:val="00FF0A5C"/>
    <w:rsid w:val="00FF542C"/>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1EAB61A-C089-48C4-9678-668C6451C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74165"/>
    <w:pPr>
      <w:spacing w:before="120" w:after="120"/>
      <w:ind w:firstLine="288"/>
    </w:pPr>
    <w:rPr>
      <w:rFonts w:ascii="Calibri" w:hAnsi="Calibri"/>
      <w:sz w:val="24"/>
      <w:szCs w:val="24"/>
    </w:rPr>
  </w:style>
  <w:style w:type="paragraph" w:styleId="Heading1">
    <w:name w:val="heading 1"/>
    <w:basedOn w:val="Normal"/>
    <w:next w:val="Normal"/>
    <w:link w:val="Heading1Char"/>
    <w:qFormat/>
    <w:rsid w:val="0097759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147A6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162FEC"/>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character" w:customStyle="1" w:styleId="Heading1Char">
    <w:name w:val="Heading 1 Char"/>
    <w:basedOn w:val="DefaultParagraphFont"/>
    <w:link w:val="Heading1"/>
    <w:rsid w:val="0097759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rsid w:val="00147A6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rsid w:val="00162FEC"/>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162FEC"/>
    <w:pPr>
      <w:spacing w:before="100" w:beforeAutospacing="1" w:after="100" w:afterAutospacing="1"/>
    </w:pPr>
    <w:rPr>
      <w:rFonts w:eastAsiaTheme="minorHAnsi"/>
    </w:rPr>
  </w:style>
  <w:style w:type="character" w:styleId="Strong">
    <w:name w:val="Strong"/>
    <w:basedOn w:val="DefaultParagraphFont"/>
    <w:uiPriority w:val="22"/>
    <w:qFormat/>
    <w:rsid w:val="004E1160"/>
    <w:rPr>
      <w:b/>
      <w:bCs/>
    </w:rPr>
  </w:style>
  <w:style w:type="paragraph" w:styleId="TOCHeading">
    <w:name w:val="TOC Heading"/>
    <w:basedOn w:val="Heading1"/>
    <w:next w:val="Normal"/>
    <w:uiPriority w:val="39"/>
    <w:unhideWhenUsed/>
    <w:qFormat/>
    <w:rsid w:val="009F0E3F"/>
    <w:pPr>
      <w:spacing w:after="0" w:line="259" w:lineRule="auto"/>
      <w:ind w:firstLine="0"/>
      <w:outlineLvl w:val="9"/>
    </w:pPr>
  </w:style>
  <w:style w:type="paragraph" w:styleId="TOC1">
    <w:name w:val="toc 1"/>
    <w:basedOn w:val="Normal"/>
    <w:next w:val="Normal"/>
    <w:autoRedefine/>
    <w:uiPriority w:val="39"/>
    <w:rsid w:val="009F0E3F"/>
    <w:pPr>
      <w:spacing w:after="100"/>
    </w:pPr>
  </w:style>
  <w:style w:type="paragraph" w:styleId="TOC2">
    <w:name w:val="toc 2"/>
    <w:basedOn w:val="Normal"/>
    <w:next w:val="Normal"/>
    <w:autoRedefine/>
    <w:uiPriority w:val="39"/>
    <w:rsid w:val="0051020D"/>
    <w:pPr>
      <w:tabs>
        <w:tab w:val="right" w:leader="dot" w:pos="10790"/>
      </w:tabs>
      <w:spacing w:before="0" w:after="0"/>
      <w:ind w:left="245"/>
    </w:pPr>
  </w:style>
  <w:style w:type="paragraph" w:styleId="TOC3">
    <w:name w:val="toc 3"/>
    <w:basedOn w:val="Normal"/>
    <w:next w:val="Normal"/>
    <w:autoRedefine/>
    <w:uiPriority w:val="39"/>
    <w:rsid w:val="009F0E3F"/>
    <w:pPr>
      <w:spacing w:after="100"/>
      <w:ind w:left="480"/>
    </w:pPr>
  </w:style>
  <w:style w:type="character" w:styleId="UnresolvedMention">
    <w:name w:val="Unresolved Mention"/>
    <w:basedOn w:val="DefaultParagraphFont"/>
    <w:uiPriority w:val="99"/>
    <w:semiHidden/>
    <w:unhideWhenUsed/>
    <w:rsid w:val="00D750B2"/>
    <w:rPr>
      <w:color w:val="605E5C"/>
      <w:shd w:val="clear" w:color="auto" w:fill="E1DFDD"/>
    </w:rPr>
  </w:style>
  <w:style w:type="paragraph" w:styleId="FootnoteText">
    <w:name w:val="footnote text"/>
    <w:basedOn w:val="Normal"/>
    <w:link w:val="FootnoteTextChar"/>
    <w:uiPriority w:val="99"/>
    <w:unhideWhenUsed/>
    <w:rsid w:val="001A27DC"/>
    <w:pPr>
      <w:spacing w:before="0" w:after="0"/>
    </w:pPr>
    <w:rPr>
      <w:rFonts w:eastAsiaTheme="minorHAnsi"/>
      <w:sz w:val="20"/>
      <w:szCs w:val="20"/>
    </w:rPr>
  </w:style>
  <w:style w:type="character" w:customStyle="1" w:styleId="FootnoteTextChar">
    <w:name w:val="Footnote Text Char"/>
    <w:basedOn w:val="DefaultParagraphFont"/>
    <w:link w:val="FootnoteText"/>
    <w:uiPriority w:val="99"/>
    <w:rsid w:val="001A27DC"/>
    <w:rPr>
      <w:rFonts w:ascii="Calibri" w:eastAsiaTheme="minorHAnsi" w:hAnsi="Calibri"/>
    </w:rPr>
  </w:style>
  <w:style w:type="character" w:styleId="FootnoteReference">
    <w:name w:val="footnote reference"/>
    <w:basedOn w:val="DefaultParagraphFont"/>
    <w:uiPriority w:val="99"/>
    <w:unhideWhenUsed/>
    <w:rsid w:val="001A27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96033">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365324689">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so.ufl.edu/drc/" TargetMode="External"/><Relationship Id="rId18" Type="http://schemas.microsoft.com/office/2007/relationships/hdphoto" Target="media/hdphoto1.wdp"/><Relationship Id="rId26" Type="http://schemas.openxmlformats.org/officeDocument/2006/relationships/image" Target="media/image9.jp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hyperlink" Target="https://gatorevals.aa.ufl.edu/public-result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athworks.com/academia/student_version/index.html" TargetMode="External"/><Relationship Id="rId20" Type="http://schemas.openxmlformats.org/officeDocument/2006/relationships/image" Target="media/image7.jpeg"/><Relationship Id="rId29" Type="http://schemas.openxmlformats.org/officeDocument/2006/relationships/hyperlink" Target="https://go.ufl.edu/syllabuspolic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mons.wikimedia.org/wiki/File:Blue-bullseye.png" TargetMode="External"/><Relationship Id="rId24" Type="http://schemas.openxmlformats.org/officeDocument/2006/relationships/hyperlink" Target="https://ufl.bluera.com/uf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info.apps.ufl.edu/" TargetMode="External"/><Relationship Id="rId23" Type="http://schemas.openxmlformats.org/officeDocument/2006/relationships/hyperlink" Target="https://gatorevals.aa.ufl.edu/students/" TargetMode="External"/><Relationship Id="rId28" Type="http://schemas.openxmlformats.org/officeDocument/2006/relationships/hyperlink" Target="https://sccr.dso.ufl.edu/process/student-conduct-code/" TargetMode="External"/><Relationship Id="rId10" Type="http://schemas.openxmlformats.org/officeDocument/2006/relationships/image" Target="media/image2.png&amp;ehk=X0huNOi1vRQvX6qoAHBR0A&amp;r=0&amp;pid=OfficeInsert"/><Relationship Id="rId19" Type="http://schemas.openxmlformats.org/officeDocument/2006/relationships/image" Target="media/image6.jpeg"/><Relationship Id="rId31"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hyperlink" Target="https://catalog.ufl.edu/ugrad/current/regulations/info/grades.aspx" TargetMode="External"/><Relationship Id="rId27" Type="http://schemas.openxmlformats.org/officeDocument/2006/relationships/hyperlink" Target="https://sccr.dso.ufl.edu/policies/student-honor-code-student-conduct-code/" TargetMode="External"/><Relationship Id="rId30" Type="http://schemas.openxmlformats.org/officeDocument/2006/relationships/hyperlink" Target="mailto:student-support-hr@eng.ufl.edu"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1E65E-65E5-405F-946D-1AE24F9A1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4704</TotalTime>
  <Pages>11</Pages>
  <Words>4414</Words>
  <Characters>23353</Characters>
  <Application>Microsoft Office Word</Application>
  <DocSecurity>0</DocSecurity>
  <Lines>729</Lines>
  <Paragraphs>370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27397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jmendozagarcia@ufl.edu</dc:creator>
  <cp:keywords/>
  <dc:description/>
  <cp:lastModifiedBy>Mendoza-Garcia,John</cp:lastModifiedBy>
  <cp:revision>229</cp:revision>
  <cp:lastPrinted>2025-08-21T05:23:00Z</cp:lastPrinted>
  <dcterms:created xsi:type="dcterms:W3CDTF">2024-08-19T19:45:00Z</dcterms:created>
  <dcterms:modified xsi:type="dcterms:W3CDTF">2026-01-08T19:52:00Z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e7c5b18f2f970655ab525b3dd599ab463fa760729b8a4a6bc8e1052f4ce8ff4d</vt:lpwstr>
  </property>
</Properties>
</file>