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E06FB" w14:textId="77777777" w:rsidR="00C9744B" w:rsidRPr="00A773F9" w:rsidRDefault="00C9744B" w:rsidP="00C9744B">
      <w:pPr>
        <w:pStyle w:val="Title"/>
        <w:tabs>
          <w:tab w:val="left" w:pos="8301"/>
        </w:tabs>
        <w:jc w:val="center"/>
        <w:rPr>
          <w:rFonts w:ascii="Calibri Light" w:hAnsi="Calibri Light" w:cs="Calibri Light"/>
          <w:b/>
          <w:bCs/>
          <w:sz w:val="22"/>
          <w:szCs w:val="22"/>
        </w:rPr>
      </w:pPr>
      <w:bookmarkStart w:id="0" w:name="_Hlk97030142"/>
      <w:r w:rsidRPr="00A773F9">
        <w:rPr>
          <w:rFonts w:ascii="Calibri Light" w:hAnsi="Calibri Light" w:cs="Calibri Light"/>
          <w:b/>
          <w:bCs/>
          <w:sz w:val="22"/>
          <w:szCs w:val="22"/>
        </w:rPr>
        <w:t>Engineering</w:t>
      </w:r>
      <w:r w:rsidRPr="00A773F9">
        <w:rPr>
          <w:rFonts w:ascii="Calibri Light" w:hAnsi="Calibri Light" w:cs="Calibri Light"/>
          <w:b/>
          <w:bCs/>
          <w:spacing w:val="-5"/>
          <w:sz w:val="22"/>
          <w:szCs w:val="22"/>
        </w:rPr>
        <w:t xml:space="preserve"> </w:t>
      </w:r>
      <w:r w:rsidRPr="00A773F9">
        <w:rPr>
          <w:rFonts w:ascii="Calibri Light" w:hAnsi="Calibri Light" w:cs="Calibri Light"/>
          <w:b/>
          <w:bCs/>
          <w:sz w:val="22"/>
          <w:szCs w:val="22"/>
        </w:rPr>
        <w:t>Faculty</w:t>
      </w:r>
      <w:r w:rsidRPr="00A773F9">
        <w:rPr>
          <w:rFonts w:ascii="Calibri Light" w:hAnsi="Calibri Light" w:cs="Calibri Light"/>
          <w:b/>
          <w:bCs/>
          <w:spacing w:val="-5"/>
          <w:sz w:val="22"/>
          <w:szCs w:val="22"/>
        </w:rPr>
        <w:t xml:space="preserve"> </w:t>
      </w:r>
      <w:r w:rsidRPr="00A773F9">
        <w:rPr>
          <w:rFonts w:ascii="Calibri Light" w:hAnsi="Calibri Light" w:cs="Calibri Light"/>
          <w:b/>
          <w:bCs/>
          <w:sz w:val="22"/>
          <w:szCs w:val="22"/>
        </w:rPr>
        <w:t>Council</w:t>
      </w:r>
      <w:r w:rsidRPr="00A773F9">
        <w:rPr>
          <w:rFonts w:ascii="Calibri Light" w:hAnsi="Calibri Light" w:cs="Calibri Light"/>
          <w:b/>
          <w:bCs/>
          <w:spacing w:val="-5"/>
          <w:sz w:val="22"/>
          <w:szCs w:val="22"/>
        </w:rPr>
        <w:t xml:space="preserve"> </w:t>
      </w:r>
      <w:bookmarkEnd w:id="0"/>
      <w:r w:rsidRPr="00A773F9">
        <w:rPr>
          <w:rFonts w:ascii="Calibri Light" w:hAnsi="Calibri Light" w:cs="Calibri Light"/>
          <w:b/>
          <w:bCs/>
          <w:sz w:val="22"/>
          <w:szCs w:val="22"/>
        </w:rPr>
        <w:t>Meeting Minutes</w:t>
      </w:r>
    </w:p>
    <w:p w14:paraId="16BE8F4C" w14:textId="28BCC315" w:rsidR="00C9744B" w:rsidRPr="00A773F9" w:rsidRDefault="00C9744B" w:rsidP="00C9744B">
      <w:pPr>
        <w:pStyle w:val="Title"/>
        <w:tabs>
          <w:tab w:val="left" w:pos="8301"/>
        </w:tabs>
        <w:jc w:val="center"/>
        <w:rPr>
          <w:rFonts w:ascii="Calibri Light" w:hAnsi="Calibri Light" w:cs="Calibri Light"/>
          <w:b/>
          <w:bCs/>
          <w:sz w:val="22"/>
          <w:szCs w:val="22"/>
        </w:rPr>
      </w:pPr>
      <w:r w:rsidRPr="00A773F9">
        <w:rPr>
          <w:rFonts w:ascii="Calibri Light" w:hAnsi="Calibri Light" w:cs="Calibri Light"/>
          <w:b/>
          <w:bCs/>
          <w:sz w:val="22"/>
          <w:szCs w:val="22"/>
        </w:rPr>
        <w:t>202</w:t>
      </w:r>
      <w:r w:rsidR="00480BD4">
        <w:rPr>
          <w:rFonts w:ascii="Calibri Light" w:hAnsi="Calibri Light" w:cs="Calibri Light"/>
          <w:b/>
          <w:bCs/>
          <w:sz w:val="22"/>
          <w:szCs w:val="22"/>
        </w:rPr>
        <w:t>3/02/02</w:t>
      </w:r>
    </w:p>
    <w:p w14:paraId="324F2CCE" w14:textId="0724EE7E" w:rsidR="001975EF" w:rsidRPr="00D9672B" w:rsidRDefault="001975EF" w:rsidP="001975EF">
      <w:pPr>
        <w:rPr>
          <w:sz w:val="22"/>
          <w:szCs w:val="22"/>
        </w:rPr>
      </w:pPr>
    </w:p>
    <w:p w14:paraId="28F1D1E6" w14:textId="39E5A103" w:rsidR="00446FDC" w:rsidRDefault="00446FDC" w:rsidP="001975EF">
      <w:pPr>
        <w:rPr>
          <w:sz w:val="22"/>
          <w:szCs w:val="22"/>
        </w:rPr>
      </w:pPr>
    </w:p>
    <w:p w14:paraId="0D9D09B7" w14:textId="700C2A49" w:rsidR="00DA7826" w:rsidRDefault="00DA7826" w:rsidP="001975EF">
      <w:pPr>
        <w:rPr>
          <w:sz w:val="22"/>
          <w:szCs w:val="22"/>
        </w:rPr>
      </w:pPr>
      <w:r>
        <w:rPr>
          <w:sz w:val="22"/>
          <w:szCs w:val="22"/>
        </w:rPr>
        <w:t xml:space="preserve">In attendance: Jeremiah Blanchard, </w:t>
      </w:r>
      <w:r w:rsidRPr="00DA7826">
        <w:rPr>
          <w:sz w:val="22"/>
          <w:szCs w:val="22"/>
        </w:rPr>
        <w:t xml:space="preserve">Katherine </w:t>
      </w:r>
      <w:proofErr w:type="spellStart"/>
      <w:r w:rsidRPr="00DA7826">
        <w:rPr>
          <w:sz w:val="22"/>
          <w:szCs w:val="22"/>
        </w:rPr>
        <w:t>Deliz</w:t>
      </w:r>
      <w:proofErr w:type="spellEnd"/>
      <w:r w:rsidRPr="00DA7826">
        <w:rPr>
          <w:sz w:val="22"/>
          <w:szCs w:val="22"/>
        </w:rPr>
        <w:t xml:space="preserve">, Richard Dickinson, Sarah </w:t>
      </w:r>
      <w:proofErr w:type="spellStart"/>
      <w:r w:rsidRPr="00DA7826">
        <w:rPr>
          <w:sz w:val="22"/>
          <w:szCs w:val="22"/>
        </w:rPr>
        <w:t>Jayasekaran</w:t>
      </w:r>
      <w:proofErr w:type="spellEnd"/>
      <w:r w:rsidRPr="00DA7826">
        <w:rPr>
          <w:sz w:val="22"/>
          <w:szCs w:val="22"/>
        </w:rPr>
        <w:t xml:space="preserve">, McKenzie Landrum, John Mendoza-Garcia, </w:t>
      </w:r>
      <w:proofErr w:type="spellStart"/>
      <w:r w:rsidRPr="00DA7826">
        <w:rPr>
          <w:sz w:val="22"/>
          <w:szCs w:val="22"/>
        </w:rPr>
        <w:t>Toshi</w:t>
      </w:r>
      <w:proofErr w:type="spellEnd"/>
      <w:r w:rsidRPr="00DA7826">
        <w:rPr>
          <w:sz w:val="22"/>
          <w:szCs w:val="22"/>
        </w:rPr>
        <w:t xml:space="preserve"> Nishida</w:t>
      </w:r>
      <w:r>
        <w:rPr>
          <w:sz w:val="22"/>
          <w:szCs w:val="22"/>
        </w:rPr>
        <w:t xml:space="preserve">, Jasmeet Judge, </w:t>
      </w:r>
      <w:proofErr w:type="spellStart"/>
      <w:r>
        <w:rPr>
          <w:sz w:val="22"/>
          <w:szCs w:val="22"/>
        </w:rPr>
        <w:t>Jorg</w:t>
      </w:r>
      <w:proofErr w:type="spellEnd"/>
      <w:r>
        <w:rPr>
          <w:sz w:val="22"/>
          <w:szCs w:val="22"/>
        </w:rPr>
        <w:t xml:space="preserve"> Peters</w:t>
      </w:r>
    </w:p>
    <w:p w14:paraId="766DF259" w14:textId="77777777" w:rsidR="00E31089" w:rsidRPr="00D9672B" w:rsidRDefault="00E31089" w:rsidP="00FA6A48">
      <w:pPr>
        <w:ind w:left="720" w:right="-720" w:hanging="360"/>
        <w:rPr>
          <w:sz w:val="22"/>
          <w:szCs w:val="22"/>
        </w:rPr>
      </w:pPr>
    </w:p>
    <w:p w14:paraId="355D5246" w14:textId="0D856AAD" w:rsidR="00D9672B" w:rsidRPr="00480BD4" w:rsidRDefault="00480BD4" w:rsidP="00480BD4">
      <w:pPr>
        <w:ind w:right="-720"/>
        <w:rPr>
          <w:rFonts w:eastAsia="Times New Roman"/>
          <w:b/>
          <w:color w:val="000000"/>
          <w:sz w:val="22"/>
          <w:szCs w:val="22"/>
        </w:rPr>
      </w:pPr>
      <w:r w:rsidRPr="00480BD4">
        <w:rPr>
          <w:rFonts w:eastAsia="Times New Roman"/>
          <w:b/>
          <w:color w:val="000000"/>
          <w:sz w:val="22"/>
          <w:szCs w:val="22"/>
        </w:rPr>
        <w:t>M</w:t>
      </w:r>
      <w:r w:rsidR="004965B5" w:rsidRPr="00480BD4">
        <w:rPr>
          <w:rFonts w:eastAsia="Times New Roman"/>
          <w:b/>
          <w:color w:val="000000"/>
          <w:sz w:val="22"/>
          <w:szCs w:val="22"/>
        </w:rPr>
        <w:t>eeting Called to Order</w:t>
      </w:r>
      <w:r w:rsidR="00384237" w:rsidRPr="00480BD4">
        <w:rPr>
          <w:rFonts w:eastAsia="Times New Roman"/>
          <w:b/>
          <w:color w:val="000000"/>
          <w:sz w:val="22"/>
          <w:szCs w:val="22"/>
        </w:rPr>
        <w:t xml:space="preserve"> </w:t>
      </w:r>
      <w:r w:rsidR="00FF4C01" w:rsidRPr="00480BD4">
        <w:rPr>
          <w:rFonts w:eastAsia="Times New Roman"/>
          <w:b/>
          <w:color w:val="000000"/>
          <w:sz w:val="22"/>
          <w:szCs w:val="22"/>
        </w:rPr>
        <w:t>Jeremiah Blanchard</w:t>
      </w:r>
      <w:r w:rsidR="004965B5" w:rsidRPr="00480BD4">
        <w:rPr>
          <w:rFonts w:eastAsia="Times New Roman"/>
          <w:b/>
          <w:color w:val="000000"/>
          <w:sz w:val="22"/>
          <w:szCs w:val="22"/>
        </w:rPr>
        <w:tab/>
      </w:r>
      <w:r w:rsidR="004965B5" w:rsidRPr="00480BD4">
        <w:rPr>
          <w:rFonts w:eastAsia="Times New Roman"/>
          <w:b/>
          <w:color w:val="000000"/>
          <w:sz w:val="22"/>
          <w:szCs w:val="22"/>
        </w:rPr>
        <w:tab/>
      </w:r>
      <w:r w:rsidR="004965B5" w:rsidRPr="00480BD4">
        <w:rPr>
          <w:rFonts w:eastAsia="Times New Roman"/>
          <w:b/>
          <w:color w:val="000000"/>
          <w:sz w:val="22"/>
          <w:szCs w:val="22"/>
        </w:rPr>
        <w:tab/>
      </w:r>
      <w:r w:rsidR="004965B5" w:rsidRPr="00480BD4">
        <w:rPr>
          <w:rFonts w:eastAsia="Times New Roman"/>
          <w:b/>
          <w:color w:val="000000"/>
          <w:sz w:val="22"/>
          <w:szCs w:val="22"/>
        </w:rPr>
        <w:tab/>
      </w:r>
      <w:r>
        <w:rPr>
          <w:rFonts w:eastAsia="Times New Roman"/>
          <w:b/>
          <w:color w:val="000000"/>
          <w:sz w:val="22"/>
          <w:szCs w:val="22"/>
        </w:rPr>
        <w:tab/>
      </w:r>
      <w:r>
        <w:rPr>
          <w:rFonts w:eastAsia="Times New Roman"/>
          <w:b/>
          <w:color w:val="000000"/>
          <w:sz w:val="22"/>
          <w:szCs w:val="22"/>
        </w:rPr>
        <w:tab/>
      </w:r>
      <w:r w:rsidR="004965B5" w:rsidRPr="00480BD4">
        <w:rPr>
          <w:rFonts w:eastAsia="Times New Roman"/>
          <w:b/>
          <w:color w:val="000000"/>
          <w:sz w:val="22"/>
          <w:szCs w:val="22"/>
        </w:rPr>
        <w:tab/>
      </w:r>
      <w:r w:rsidR="00446FDC" w:rsidRPr="00480BD4">
        <w:rPr>
          <w:rFonts w:eastAsia="Times New Roman"/>
          <w:b/>
          <w:color w:val="000000"/>
          <w:sz w:val="22"/>
          <w:szCs w:val="22"/>
        </w:rPr>
        <w:t>1</w:t>
      </w:r>
      <w:r w:rsidRPr="00480BD4">
        <w:rPr>
          <w:rFonts w:eastAsia="Times New Roman"/>
          <w:b/>
          <w:color w:val="000000"/>
          <w:sz w:val="22"/>
          <w:szCs w:val="22"/>
        </w:rPr>
        <w:t>5</w:t>
      </w:r>
      <w:r w:rsidR="004965B5" w:rsidRPr="00480BD4">
        <w:rPr>
          <w:rFonts w:eastAsia="Times New Roman"/>
          <w:b/>
          <w:color w:val="000000"/>
          <w:sz w:val="22"/>
          <w:szCs w:val="22"/>
        </w:rPr>
        <w:t>:</w:t>
      </w:r>
      <w:r w:rsidR="00446FDC" w:rsidRPr="00480BD4">
        <w:rPr>
          <w:rFonts w:eastAsia="Times New Roman"/>
          <w:b/>
          <w:color w:val="000000"/>
          <w:sz w:val="22"/>
          <w:szCs w:val="22"/>
        </w:rPr>
        <w:t>0</w:t>
      </w:r>
      <w:r w:rsidR="004965B5" w:rsidRPr="00480BD4">
        <w:rPr>
          <w:rFonts w:eastAsia="Times New Roman"/>
          <w:b/>
          <w:color w:val="000000"/>
          <w:sz w:val="22"/>
          <w:szCs w:val="22"/>
        </w:rPr>
        <w:t>0</w:t>
      </w:r>
    </w:p>
    <w:p w14:paraId="448E4EF0" w14:textId="77777777" w:rsidR="00DA7826" w:rsidRDefault="00DA7826" w:rsidP="005A17A6">
      <w:pPr>
        <w:ind w:right="-720"/>
        <w:rPr>
          <w:rFonts w:eastAsia="Times New Roman"/>
          <w:b/>
          <w:color w:val="000000"/>
          <w:sz w:val="22"/>
          <w:szCs w:val="22"/>
        </w:rPr>
      </w:pPr>
    </w:p>
    <w:p w14:paraId="090F2532" w14:textId="35F57C57" w:rsidR="004D22C9" w:rsidRDefault="004D22C9" w:rsidP="008F3305">
      <w:pPr>
        <w:pStyle w:val="ListParagraph"/>
        <w:ind w:right="-720"/>
        <w:rPr>
          <w:rFonts w:eastAsia="Times New Roman"/>
          <w:bCs/>
          <w:color w:val="000000"/>
          <w:sz w:val="22"/>
          <w:szCs w:val="22"/>
        </w:rPr>
      </w:pPr>
    </w:p>
    <w:p w14:paraId="25AFDCDD" w14:textId="1D383D37" w:rsidR="00480BD4" w:rsidRDefault="008446AF" w:rsidP="008446AF">
      <w:pPr>
        <w:ind w:right="-720"/>
        <w:rPr>
          <w:rFonts w:eastAsia="Times New Roman"/>
          <w:bCs/>
          <w:color w:val="000000"/>
          <w:sz w:val="22"/>
          <w:szCs w:val="22"/>
        </w:rPr>
      </w:pPr>
      <w:r>
        <w:rPr>
          <w:rFonts w:eastAsia="Times New Roman"/>
          <w:bCs/>
          <w:color w:val="000000"/>
          <w:sz w:val="22"/>
          <w:szCs w:val="22"/>
        </w:rPr>
        <w:t>Summary of Meeting:</w:t>
      </w:r>
    </w:p>
    <w:p w14:paraId="1191367C" w14:textId="0AE3DBD0" w:rsidR="008446AF" w:rsidRDefault="008446AF" w:rsidP="008446AF">
      <w:pPr>
        <w:ind w:right="-720"/>
        <w:rPr>
          <w:rFonts w:eastAsia="Times New Roman"/>
          <w:bCs/>
          <w:color w:val="000000"/>
          <w:sz w:val="22"/>
          <w:szCs w:val="22"/>
        </w:rPr>
      </w:pPr>
    </w:p>
    <w:p w14:paraId="3DA9512D" w14:textId="77777777" w:rsidR="008446AF" w:rsidRDefault="008446AF" w:rsidP="008446AF">
      <w:pPr>
        <w:rPr>
          <w:b/>
          <w:bCs/>
          <w:sz w:val="22"/>
          <w:szCs w:val="22"/>
        </w:rPr>
      </w:pPr>
      <w:r>
        <w:rPr>
          <w:b/>
          <w:bCs/>
        </w:rPr>
        <w:t>Meetings</w:t>
      </w:r>
    </w:p>
    <w:p w14:paraId="239BEDD0" w14:textId="77777777" w:rsidR="008446AF" w:rsidRDefault="008446AF" w:rsidP="008446AF">
      <w:r>
        <w:t xml:space="preserve">Based on discussions at the 2/2, meeting, we will continue to hold in-person meetings for discussions, paired with Zoom meetings for administrative tasks. We will also limit votes to the Zoom meetings unless </w:t>
      </w:r>
      <w:proofErr w:type="gramStart"/>
      <w:r>
        <w:t>absolutely necessary</w:t>
      </w:r>
      <w:proofErr w:type="gramEnd"/>
      <w:r>
        <w:t>. For the in-person meetings, we expect people may need to come and go due to schedules. For the Zoom meetings, we will attempt to complete administrative tasks within the first hour whenever possible so that we have optional discussion time afterward. As the chair, I am committing to keeping the meetings open for 2 hours each. I know some of us couldn’t make it to the in-person meetings, so we can follow up on this discussion on Friday if some folks want to do so.</w:t>
      </w:r>
    </w:p>
    <w:p w14:paraId="2FFEFC76" w14:textId="77777777" w:rsidR="008446AF" w:rsidRDefault="008446AF" w:rsidP="008446AF"/>
    <w:p w14:paraId="642801AC" w14:textId="77777777" w:rsidR="008446AF" w:rsidRDefault="008446AF" w:rsidP="008446AF">
      <w:r>
        <w:t>The meetings are scheduled as follows:</w:t>
      </w:r>
    </w:p>
    <w:p w14:paraId="6DD51646" w14:textId="77777777" w:rsidR="008446AF" w:rsidRDefault="008446AF" w:rsidP="008446AF"/>
    <w:p w14:paraId="22C45FC3" w14:textId="77777777" w:rsidR="008446AF" w:rsidRDefault="008446AF" w:rsidP="008446AF">
      <w:r>
        <w:t>3/2 – In-person, 3pm-5pm (discussion)</w:t>
      </w:r>
    </w:p>
    <w:p w14:paraId="629A77B5" w14:textId="77777777" w:rsidR="008446AF" w:rsidRDefault="008446AF" w:rsidP="008446AF">
      <w:r>
        <w:t>3/17 – Zoom, 1pm-2pm (admin / voting) / 2pm-3pm (discussion)</w:t>
      </w:r>
    </w:p>
    <w:p w14:paraId="5AEF399D" w14:textId="77777777" w:rsidR="008446AF" w:rsidRDefault="008446AF" w:rsidP="008446AF">
      <w:r>
        <w:t xml:space="preserve">3/30 – In-person, 3pm-5pm </w:t>
      </w:r>
    </w:p>
    <w:p w14:paraId="2682143A" w14:textId="77777777" w:rsidR="008446AF" w:rsidRDefault="008446AF" w:rsidP="008446AF">
      <w:r>
        <w:t>4/14 – Zoom 1pm-2pm / 2pm-3pm</w:t>
      </w:r>
    </w:p>
    <w:p w14:paraId="674EC6E4" w14:textId="77777777" w:rsidR="008446AF" w:rsidRDefault="008446AF" w:rsidP="008446AF">
      <w:r>
        <w:t>4/27 - In-person, 3pm-5pm</w:t>
      </w:r>
    </w:p>
    <w:p w14:paraId="54310027" w14:textId="77777777" w:rsidR="008446AF" w:rsidRDefault="008446AF" w:rsidP="008446AF">
      <w:r>
        <w:t>5/12 – Zoom, 1pm-2pm / 2pm-3pm</w:t>
      </w:r>
    </w:p>
    <w:p w14:paraId="76DFC483" w14:textId="77777777" w:rsidR="008446AF" w:rsidRDefault="008446AF" w:rsidP="008446AF"/>
    <w:p w14:paraId="0182C876" w14:textId="77777777" w:rsidR="008446AF" w:rsidRDefault="008446AF" w:rsidP="008446AF">
      <w:r>
        <w:t>We also plan to have an agenda item for the Dean to address the faculty council at each in-person meeting.</w:t>
      </w:r>
    </w:p>
    <w:p w14:paraId="1150F584" w14:textId="77777777" w:rsidR="008446AF" w:rsidRDefault="008446AF" w:rsidP="008446AF"/>
    <w:p w14:paraId="69E78798" w14:textId="77777777" w:rsidR="008446AF" w:rsidRDefault="008446AF" w:rsidP="008446AF">
      <w:pPr>
        <w:rPr>
          <w:b/>
          <w:bCs/>
        </w:rPr>
      </w:pPr>
      <w:r>
        <w:rPr>
          <w:b/>
          <w:bCs/>
        </w:rPr>
        <w:t>Fulfilling Our Charge</w:t>
      </w:r>
    </w:p>
    <w:p w14:paraId="7249B1DD" w14:textId="77777777" w:rsidR="008446AF" w:rsidRDefault="008446AF" w:rsidP="008446AF">
      <w:proofErr w:type="gramStart"/>
      <w:r>
        <w:t>In order to</w:t>
      </w:r>
      <w:proofErr w:type="gramEnd"/>
      <w:r>
        <w:t xml:space="preserve"> re-invigorate the role of the EFC, we reached consensus that we must serve as the “bottom-up” channel of communication. Specifically, we see our role as complementary to administratively appointed chairs and associate deans:</w:t>
      </w:r>
    </w:p>
    <w:p w14:paraId="10395324" w14:textId="77777777" w:rsidR="008446AF" w:rsidRDefault="008446AF" w:rsidP="008446AF"/>
    <w:p w14:paraId="02373644" w14:textId="77777777" w:rsidR="008446AF" w:rsidRDefault="008446AF" w:rsidP="008446AF">
      <w:r>
        <w:t>-The appointed positions act as a top-down way of communicating administrative policies, questions, and the like; and</w:t>
      </w:r>
    </w:p>
    <w:p w14:paraId="1B298C4C" w14:textId="77777777" w:rsidR="008446AF" w:rsidRDefault="008446AF" w:rsidP="008446AF">
      <w:r>
        <w:t>-The EFC, as an elected body, serves as a bottom-up way of communicating faculty concerns, recommendations, and ideas.</w:t>
      </w:r>
    </w:p>
    <w:p w14:paraId="23F7FEEE" w14:textId="77777777" w:rsidR="008446AF" w:rsidRDefault="008446AF" w:rsidP="008446AF"/>
    <w:p w14:paraId="7BFBA73B" w14:textId="77777777" w:rsidR="008446AF" w:rsidRDefault="008446AF" w:rsidP="008446AF">
      <w:r>
        <w:t xml:space="preserve">In this respect, </w:t>
      </w:r>
      <w:r>
        <w:rPr>
          <w:u w:val="single"/>
        </w:rPr>
        <w:t>we believe the following goals are critical to the EFC’s function</w:t>
      </w:r>
      <w:r>
        <w:t>:</w:t>
      </w:r>
    </w:p>
    <w:p w14:paraId="004B7A2C" w14:textId="77777777" w:rsidR="008446AF" w:rsidRDefault="008446AF" w:rsidP="008446AF"/>
    <w:p w14:paraId="6A9AA7A6" w14:textId="77777777" w:rsidR="008446AF" w:rsidRDefault="008446AF" w:rsidP="008446AF">
      <w:pPr>
        <w:pStyle w:val="ListParagraph"/>
        <w:numPr>
          <w:ilvl w:val="0"/>
          <w:numId w:val="29"/>
        </w:numPr>
        <w:contextualSpacing w:val="0"/>
        <w:rPr>
          <w:rFonts w:eastAsia="Times New Roman"/>
        </w:rPr>
      </w:pPr>
      <w:r>
        <w:rPr>
          <w:rFonts w:eastAsia="Times New Roman"/>
        </w:rPr>
        <w:lastRenderedPageBreak/>
        <w:t xml:space="preserve">EFC representatives must have a clear way to communicate to their department faculty to solicit thoughts / bring attention to </w:t>
      </w:r>
      <w:proofErr w:type="gramStart"/>
      <w:r>
        <w:rPr>
          <w:rFonts w:eastAsia="Times New Roman"/>
        </w:rPr>
        <w:t>questions;</w:t>
      </w:r>
      <w:proofErr w:type="gramEnd"/>
    </w:p>
    <w:p w14:paraId="4A1E77F4" w14:textId="77777777" w:rsidR="008446AF" w:rsidRDefault="008446AF" w:rsidP="008446AF">
      <w:pPr>
        <w:pStyle w:val="ListParagraph"/>
        <w:numPr>
          <w:ilvl w:val="0"/>
          <w:numId w:val="29"/>
        </w:numPr>
        <w:contextualSpacing w:val="0"/>
        <w:rPr>
          <w:rFonts w:eastAsia="Times New Roman"/>
        </w:rPr>
      </w:pPr>
      <w:r>
        <w:rPr>
          <w:rFonts w:eastAsia="Times New Roman"/>
        </w:rPr>
        <w:t>Faculty must have a clear way to share information with their representatives and the EFC without fear of reprisal; and</w:t>
      </w:r>
    </w:p>
    <w:p w14:paraId="0DEC9C0B" w14:textId="77777777" w:rsidR="008446AF" w:rsidRDefault="008446AF" w:rsidP="008446AF">
      <w:pPr>
        <w:pStyle w:val="ListParagraph"/>
        <w:numPr>
          <w:ilvl w:val="0"/>
          <w:numId w:val="29"/>
        </w:numPr>
        <w:contextualSpacing w:val="0"/>
        <w:rPr>
          <w:rFonts w:eastAsia="Times New Roman"/>
        </w:rPr>
      </w:pPr>
      <w:r>
        <w:rPr>
          <w:rFonts w:eastAsia="Times New Roman"/>
        </w:rPr>
        <w:t>The EFC must serve as an honest, constructive way of communicating faculty positions to administration in order to facilitate progress.</w:t>
      </w:r>
    </w:p>
    <w:p w14:paraId="492B01A6" w14:textId="77777777" w:rsidR="008446AF" w:rsidRDefault="008446AF" w:rsidP="008446AF">
      <w:pPr>
        <w:rPr>
          <w:rFonts w:eastAsiaTheme="minorEastAsia"/>
        </w:rPr>
      </w:pPr>
    </w:p>
    <w:p w14:paraId="11EB2B3A" w14:textId="77777777" w:rsidR="008446AF" w:rsidRDefault="008446AF" w:rsidP="008446AF">
      <w:r>
        <w:t xml:space="preserve">To accomplish these goals, </w:t>
      </w:r>
      <w:r>
        <w:rPr>
          <w:u w:val="single"/>
        </w:rPr>
        <w:t>the EFC seeks the following structural guarantees</w:t>
      </w:r>
      <w:r>
        <w:t>:</w:t>
      </w:r>
    </w:p>
    <w:p w14:paraId="05E61575" w14:textId="77777777" w:rsidR="008446AF" w:rsidRDefault="008446AF" w:rsidP="008446AF"/>
    <w:p w14:paraId="66D1E49F" w14:textId="77777777" w:rsidR="008446AF" w:rsidRDefault="008446AF" w:rsidP="008446AF">
      <w:pPr>
        <w:pStyle w:val="ListParagraph"/>
        <w:numPr>
          <w:ilvl w:val="0"/>
          <w:numId w:val="30"/>
        </w:numPr>
        <w:contextualSpacing w:val="0"/>
        <w:rPr>
          <w:rFonts w:eastAsia="Times New Roman"/>
        </w:rPr>
      </w:pPr>
      <w:r>
        <w:rPr>
          <w:rFonts w:eastAsia="Times New Roman"/>
        </w:rPr>
        <w:t>Department faculty meetings should have an unfiltered mechanism by which the EFC representative can speak to faculty and solicit thoughts;</w:t>
      </w:r>
    </w:p>
    <w:p w14:paraId="1D3C8DAB" w14:textId="77777777" w:rsidR="008446AF" w:rsidRDefault="008446AF" w:rsidP="008446AF">
      <w:pPr>
        <w:pStyle w:val="ListParagraph"/>
        <w:numPr>
          <w:ilvl w:val="0"/>
          <w:numId w:val="30"/>
        </w:numPr>
        <w:contextualSpacing w:val="0"/>
        <w:rPr>
          <w:rFonts w:eastAsia="Times New Roman"/>
        </w:rPr>
      </w:pPr>
      <w:r>
        <w:rPr>
          <w:rFonts w:eastAsia="Times New Roman"/>
        </w:rPr>
        <w:t>Each month, the EFC will identify topics (“talking points”) which EFC members will bring to their departments to solicit faculty feedback;</w:t>
      </w:r>
    </w:p>
    <w:p w14:paraId="37138DCC" w14:textId="77777777" w:rsidR="008446AF" w:rsidRDefault="008446AF" w:rsidP="008446AF">
      <w:pPr>
        <w:pStyle w:val="ListParagraph"/>
        <w:numPr>
          <w:ilvl w:val="0"/>
          <w:numId w:val="30"/>
        </w:numPr>
        <w:contextualSpacing w:val="0"/>
        <w:rPr>
          <w:rFonts w:eastAsia="Times New Roman"/>
        </w:rPr>
      </w:pPr>
      <w:r>
        <w:rPr>
          <w:rFonts w:eastAsia="Times New Roman"/>
        </w:rPr>
        <w:t>The EFC should explicitly invite faculty to join our meetings, and as necessary we will allocate a comment period for faculty;</w:t>
      </w:r>
    </w:p>
    <w:p w14:paraId="04339930" w14:textId="77777777" w:rsidR="008446AF" w:rsidRDefault="008446AF" w:rsidP="008446AF">
      <w:pPr>
        <w:pStyle w:val="ListParagraph"/>
        <w:numPr>
          <w:ilvl w:val="0"/>
          <w:numId w:val="30"/>
        </w:numPr>
        <w:contextualSpacing w:val="0"/>
        <w:rPr>
          <w:rFonts w:eastAsia="Times New Roman"/>
        </w:rPr>
      </w:pPr>
      <w:r>
        <w:rPr>
          <w:rFonts w:eastAsia="Times New Roman"/>
        </w:rPr>
        <w:t>The EFC website will be editable by EFC officers (or members designated by the council) to post meeting dates / times, minutes, and other pertinent information for faculty; and</w:t>
      </w:r>
    </w:p>
    <w:p w14:paraId="4A888441" w14:textId="77777777" w:rsidR="008446AF" w:rsidRDefault="008446AF" w:rsidP="008446AF">
      <w:pPr>
        <w:pStyle w:val="ListParagraph"/>
        <w:numPr>
          <w:ilvl w:val="0"/>
          <w:numId w:val="30"/>
        </w:numPr>
        <w:contextualSpacing w:val="0"/>
        <w:rPr>
          <w:rFonts w:eastAsia="Times New Roman"/>
        </w:rPr>
      </w:pPr>
      <w:r>
        <w:rPr>
          <w:rFonts w:eastAsia="Times New Roman"/>
        </w:rPr>
        <w:t>EFC members, after each faculty meeting, will share faculty concerns with the EFC chair / secretary so that they can be added to the agenda for meetings.</w:t>
      </w:r>
    </w:p>
    <w:p w14:paraId="724685D4" w14:textId="77777777" w:rsidR="008446AF" w:rsidRDefault="008446AF" w:rsidP="008446AF">
      <w:pPr>
        <w:rPr>
          <w:rFonts w:eastAsiaTheme="minorEastAsia"/>
        </w:rPr>
      </w:pPr>
    </w:p>
    <w:p w14:paraId="16891C84" w14:textId="77777777" w:rsidR="008446AF" w:rsidRDefault="008446AF" w:rsidP="008446AF">
      <w:pPr>
        <w:rPr>
          <w:b/>
          <w:bCs/>
        </w:rPr>
      </w:pPr>
      <w:r>
        <w:rPr>
          <w:b/>
          <w:bCs/>
        </w:rPr>
        <w:t>Talking Points for Upcoming Faculty Meetings</w:t>
      </w:r>
    </w:p>
    <w:p w14:paraId="2517A93B" w14:textId="77777777" w:rsidR="008446AF" w:rsidRDefault="008446AF" w:rsidP="008446AF">
      <w:r>
        <w:t>EFC members are asked to raise the following topics with their home departments at their next department meeting:</w:t>
      </w:r>
    </w:p>
    <w:p w14:paraId="17C3F588" w14:textId="77777777" w:rsidR="008446AF" w:rsidRDefault="008446AF" w:rsidP="008446AF"/>
    <w:p w14:paraId="53AF259E" w14:textId="77777777" w:rsidR="008446AF" w:rsidRDefault="008446AF" w:rsidP="008446AF">
      <w:pPr>
        <w:pStyle w:val="ListParagraph"/>
        <w:numPr>
          <w:ilvl w:val="0"/>
          <w:numId w:val="31"/>
        </w:numPr>
        <w:contextualSpacing w:val="0"/>
        <w:rPr>
          <w:rFonts w:eastAsia="Times New Roman"/>
        </w:rPr>
      </w:pPr>
      <w:r>
        <w:rPr>
          <w:rFonts w:eastAsia="Times New Roman"/>
        </w:rPr>
        <w:t xml:space="preserve">Note that the EFC seeks to re-invigorate the voice of faculty, in line with Dean </w:t>
      </w:r>
      <w:proofErr w:type="spellStart"/>
      <w:r>
        <w:rPr>
          <w:rFonts w:eastAsia="Times New Roman"/>
        </w:rPr>
        <w:t>Masters’s</w:t>
      </w:r>
      <w:proofErr w:type="spellEnd"/>
      <w:r>
        <w:rPr>
          <w:rFonts w:eastAsia="Times New Roman"/>
        </w:rPr>
        <w:t xml:space="preserve"> stated vision (bottom-up as previously described)</w:t>
      </w:r>
    </w:p>
    <w:p w14:paraId="0142F59E" w14:textId="77777777" w:rsidR="008446AF" w:rsidRDefault="008446AF" w:rsidP="008446AF">
      <w:pPr>
        <w:pStyle w:val="ListParagraph"/>
        <w:numPr>
          <w:ilvl w:val="0"/>
          <w:numId w:val="31"/>
        </w:numPr>
        <w:contextualSpacing w:val="0"/>
        <w:rPr>
          <w:rFonts w:eastAsia="Times New Roman"/>
        </w:rPr>
      </w:pPr>
      <w:r>
        <w:rPr>
          <w:rFonts w:eastAsia="Times New Roman"/>
        </w:rPr>
        <w:t>Explicitly invite faculty members to EFC meetings (using the provided dates / times). Let them know we welcome them.</w:t>
      </w:r>
    </w:p>
    <w:p w14:paraId="00D5725D" w14:textId="77777777" w:rsidR="008446AF" w:rsidRDefault="008446AF" w:rsidP="008446AF">
      <w:pPr>
        <w:pStyle w:val="ListParagraph"/>
        <w:numPr>
          <w:ilvl w:val="0"/>
          <w:numId w:val="31"/>
        </w:numPr>
        <w:contextualSpacing w:val="0"/>
        <w:rPr>
          <w:rFonts w:eastAsia="Times New Roman"/>
        </w:rPr>
      </w:pPr>
      <w:r>
        <w:rPr>
          <w:rFonts w:eastAsia="Times New Roman"/>
        </w:rPr>
        <w:t>Inform faculty of upcoming shared governance survey coming from the Senate (which offers a chance for faculty to voice their thoughts on this critical topic at UF)</w:t>
      </w:r>
    </w:p>
    <w:p w14:paraId="17910399" w14:textId="77777777" w:rsidR="008446AF" w:rsidRDefault="008446AF" w:rsidP="008446AF">
      <w:pPr>
        <w:pStyle w:val="ListParagraph"/>
        <w:numPr>
          <w:ilvl w:val="0"/>
          <w:numId w:val="31"/>
        </w:numPr>
        <w:contextualSpacing w:val="0"/>
        <w:rPr>
          <w:rFonts w:eastAsia="Times New Roman"/>
        </w:rPr>
      </w:pPr>
      <w:r>
        <w:rPr>
          <w:rFonts w:eastAsia="Times New Roman"/>
        </w:rPr>
        <w:t xml:space="preserve">Ask faculty if they have run into issues regarding the college’s </w:t>
      </w:r>
      <w:proofErr w:type="spellStart"/>
      <w:r>
        <w:rPr>
          <w:rFonts w:eastAsia="Times New Roman"/>
        </w:rPr>
        <w:t>AirBNB</w:t>
      </w:r>
      <w:proofErr w:type="spellEnd"/>
      <w:r>
        <w:rPr>
          <w:rFonts w:eastAsia="Times New Roman"/>
        </w:rPr>
        <w:t xml:space="preserve"> policy (per most recent EFC meeting)</w:t>
      </w:r>
    </w:p>
    <w:p w14:paraId="3143D132" w14:textId="77777777" w:rsidR="008446AF" w:rsidRDefault="008446AF" w:rsidP="008446AF">
      <w:pPr>
        <w:pStyle w:val="ListParagraph"/>
        <w:numPr>
          <w:ilvl w:val="0"/>
          <w:numId w:val="31"/>
        </w:numPr>
        <w:contextualSpacing w:val="0"/>
        <w:rPr>
          <w:rFonts w:eastAsia="Times New Roman"/>
        </w:rPr>
      </w:pPr>
      <w:r>
        <w:rPr>
          <w:rFonts w:eastAsia="Times New Roman"/>
        </w:rPr>
        <w:t>Provide a few minutes for faculty to raise concerns / suggestions / thoughts to be brought to the next EFC meeting</w:t>
      </w:r>
    </w:p>
    <w:p w14:paraId="11BD36BB" w14:textId="77777777" w:rsidR="008446AF" w:rsidRDefault="008446AF" w:rsidP="008446AF">
      <w:pPr>
        <w:rPr>
          <w:rFonts w:eastAsiaTheme="minorEastAsia"/>
        </w:rPr>
      </w:pPr>
    </w:p>
    <w:p w14:paraId="22E971AC" w14:textId="77777777" w:rsidR="008446AF" w:rsidRDefault="008446AF" w:rsidP="008446AF">
      <w:pPr>
        <w:rPr>
          <w:b/>
          <w:bCs/>
        </w:rPr>
      </w:pPr>
      <w:r>
        <w:rPr>
          <w:b/>
          <w:bCs/>
        </w:rPr>
        <w:t>Next Steps</w:t>
      </w:r>
    </w:p>
    <w:p w14:paraId="70BAAB7C" w14:textId="77777777" w:rsidR="008446AF" w:rsidRDefault="008446AF" w:rsidP="008446AF">
      <w:r>
        <w:t>There are also several tasks which were raised by the EFC at the most recent meeting that we will be following up on.</w:t>
      </w:r>
    </w:p>
    <w:p w14:paraId="4451ADFE" w14:textId="77777777" w:rsidR="008446AF" w:rsidRDefault="008446AF" w:rsidP="008446AF"/>
    <w:p w14:paraId="0C8CC7C3" w14:textId="77777777" w:rsidR="008446AF" w:rsidRDefault="008446AF" w:rsidP="008446AF">
      <w:pPr>
        <w:pStyle w:val="ListParagraph"/>
        <w:numPr>
          <w:ilvl w:val="0"/>
          <w:numId w:val="32"/>
        </w:numPr>
        <w:contextualSpacing w:val="0"/>
        <w:rPr>
          <w:rFonts w:eastAsia="Times New Roman"/>
        </w:rPr>
      </w:pPr>
      <w:r>
        <w:rPr>
          <w:rFonts w:eastAsia="Times New Roman"/>
        </w:rPr>
        <w:t>Reach out to Alina Zare (Assoc Dean of Research) to invite her to speak to the faculty council (Jeremiah)</w:t>
      </w:r>
    </w:p>
    <w:p w14:paraId="0FD83931" w14:textId="77777777" w:rsidR="008446AF" w:rsidRDefault="008446AF" w:rsidP="008446AF">
      <w:pPr>
        <w:pStyle w:val="ListParagraph"/>
        <w:numPr>
          <w:ilvl w:val="0"/>
          <w:numId w:val="32"/>
        </w:numPr>
        <w:contextualSpacing w:val="0"/>
        <w:rPr>
          <w:rFonts w:eastAsia="Times New Roman"/>
        </w:rPr>
      </w:pPr>
      <w:r>
        <w:rPr>
          <w:rFonts w:eastAsia="Times New Roman"/>
        </w:rPr>
        <w:t>Contact the chair of the CLAS council to inquire about a member of EFC joining a future meeting of theirs to learn about their process (Jeremiah)</w:t>
      </w:r>
    </w:p>
    <w:p w14:paraId="7516CCDD" w14:textId="77777777" w:rsidR="008446AF" w:rsidRDefault="008446AF" w:rsidP="008446AF">
      <w:pPr>
        <w:pStyle w:val="ListParagraph"/>
        <w:numPr>
          <w:ilvl w:val="0"/>
          <w:numId w:val="32"/>
        </w:numPr>
        <w:contextualSpacing w:val="0"/>
        <w:rPr>
          <w:rFonts w:eastAsia="Times New Roman"/>
        </w:rPr>
      </w:pPr>
      <w:r>
        <w:rPr>
          <w:rFonts w:eastAsia="Times New Roman"/>
        </w:rPr>
        <w:t>Investigate when faculty were last surveyed about their department chairs (Jeremiah)</w:t>
      </w:r>
    </w:p>
    <w:p w14:paraId="06BE1FBE" w14:textId="77777777" w:rsidR="008446AF" w:rsidRDefault="008446AF" w:rsidP="008446AF">
      <w:pPr>
        <w:pStyle w:val="ListParagraph"/>
        <w:numPr>
          <w:ilvl w:val="0"/>
          <w:numId w:val="32"/>
        </w:numPr>
        <w:contextualSpacing w:val="0"/>
        <w:rPr>
          <w:rFonts w:eastAsia="Times New Roman"/>
        </w:rPr>
      </w:pPr>
      <w:r>
        <w:rPr>
          <w:rFonts w:eastAsia="Times New Roman"/>
        </w:rPr>
        <w:t xml:space="preserve">Investigate </w:t>
      </w:r>
      <w:proofErr w:type="gramStart"/>
      <w:r>
        <w:rPr>
          <w:rFonts w:eastAsia="Times New Roman"/>
        </w:rPr>
        <w:t>current status</w:t>
      </w:r>
      <w:proofErr w:type="gramEnd"/>
      <w:r>
        <w:rPr>
          <w:rFonts w:eastAsia="Times New Roman"/>
        </w:rPr>
        <w:t xml:space="preserve"> of Engineering Constitution re-draft (Jeremiah)</w:t>
      </w:r>
    </w:p>
    <w:p w14:paraId="627466D8" w14:textId="77777777" w:rsidR="008446AF" w:rsidRPr="008446AF" w:rsidRDefault="008446AF" w:rsidP="008446AF">
      <w:pPr>
        <w:ind w:right="-720"/>
        <w:rPr>
          <w:rFonts w:eastAsia="Times New Roman"/>
          <w:bCs/>
          <w:color w:val="000000"/>
          <w:sz w:val="22"/>
          <w:szCs w:val="22"/>
        </w:rPr>
      </w:pPr>
    </w:p>
    <w:p w14:paraId="73884776" w14:textId="4E2A7C3E" w:rsidR="00480BD4" w:rsidRDefault="00480BD4" w:rsidP="008F3305">
      <w:pPr>
        <w:pStyle w:val="ListParagraph"/>
        <w:ind w:right="-720"/>
        <w:rPr>
          <w:rFonts w:eastAsia="Times New Roman"/>
          <w:bCs/>
          <w:color w:val="000000"/>
          <w:sz w:val="22"/>
          <w:szCs w:val="22"/>
        </w:rPr>
      </w:pPr>
    </w:p>
    <w:p w14:paraId="4EED3276" w14:textId="77777777" w:rsidR="00480BD4" w:rsidRPr="00D9672B" w:rsidRDefault="00480BD4" w:rsidP="008F3305">
      <w:pPr>
        <w:pStyle w:val="ListParagraph"/>
        <w:ind w:right="-720"/>
        <w:rPr>
          <w:rFonts w:eastAsia="Times New Roman"/>
          <w:bCs/>
          <w:color w:val="000000"/>
          <w:sz w:val="22"/>
          <w:szCs w:val="22"/>
        </w:rPr>
      </w:pPr>
    </w:p>
    <w:p w14:paraId="495D18DF" w14:textId="77777777" w:rsidR="00D9672B" w:rsidRPr="00D9672B" w:rsidRDefault="00D9672B" w:rsidP="00D9672B">
      <w:pPr>
        <w:ind w:right="-720"/>
        <w:rPr>
          <w:sz w:val="22"/>
          <w:szCs w:val="22"/>
        </w:rPr>
      </w:pPr>
    </w:p>
    <w:p w14:paraId="3B916EA4" w14:textId="3AEA3E0F" w:rsidR="00D9672B" w:rsidRPr="00480BD4" w:rsidRDefault="00D9672B" w:rsidP="00480BD4">
      <w:pPr>
        <w:ind w:right="-720"/>
        <w:rPr>
          <w:sz w:val="22"/>
          <w:szCs w:val="22"/>
        </w:rPr>
      </w:pPr>
      <w:r w:rsidRPr="00480BD4">
        <w:rPr>
          <w:rFonts w:eastAsia="Times New Roman"/>
          <w:b/>
          <w:color w:val="000000"/>
          <w:sz w:val="22"/>
          <w:szCs w:val="22"/>
        </w:rPr>
        <w:t>Adjourn</w:t>
      </w:r>
      <w:r w:rsidRPr="00480BD4">
        <w:rPr>
          <w:rFonts w:eastAsia="Times New Roman"/>
          <w:b/>
          <w:color w:val="000000"/>
          <w:sz w:val="22"/>
          <w:szCs w:val="22"/>
        </w:rPr>
        <w:tab/>
      </w:r>
      <w:r w:rsidRPr="00480BD4">
        <w:rPr>
          <w:rFonts w:eastAsia="Times New Roman"/>
          <w:b/>
          <w:color w:val="000000"/>
          <w:sz w:val="22"/>
          <w:szCs w:val="22"/>
        </w:rPr>
        <w:tab/>
      </w:r>
      <w:r w:rsidR="00480BD4">
        <w:rPr>
          <w:rFonts w:eastAsia="Times New Roman"/>
          <w:b/>
          <w:color w:val="000000"/>
          <w:sz w:val="22"/>
          <w:szCs w:val="22"/>
        </w:rPr>
        <w:tab/>
      </w:r>
      <w:r w:rsidR="00480BD4">
        <w:rPr>
          <w:rFonts w:eastAsia="Times New Roman"/>
          <w:b/>
          <w:color w:val="000000"/>
          <w:sz w:val="22"/>
          <w:szCs w:val="22"/>
        </w:rPr>
        <w:tab/>
      </w:r>
      <w:r w:rsidRPr="00480BD4">
        <w:rPr>
          <w:rFonts w:eastAsia="Times New Roman"/>
          <w:b/>
          <w:color w:val="000000"/>
          <w:sz w:val="22"/>
          <w:szCs w:val="22"/>
        </w:rPr>
        <w:tab/>
      </w:r>
      <w:r w:rsidRPr="00480BD4">
        <w:rPr>
          <w:rFonts w:eastAsia="Times New Roman"/>
          <w:b/>
          <w:color w:val="000000"/>
          <w:sz w:val="22"/>
          <w:szCs w:val="22"/>
        </w:rPr>
        <w:tab/>
      </w:r>
      <w:r w:rsidRPr="00480BD4">
        <w:rPr>
          <w:rFonts w:eastAsia="Times New Roman"/>
          <w:b/>
          <w:color w:val="000000"/>
          <w:sz w:val="22"/>
          <w:szCs w:val="22"/>
        </w:rPr>
        <w:tab/>
      </w:r>
      <w:r w:rsidRPr="00480BD4">
        <w:rPr>
          <w:rFonts w:eastAsia="Times New Roman"/>
          <w:b/>
          <w:color w:val="000000"/>
          <w:sz w:val="22"/>
          <w:szCs w:val="22"/>
        </w:rPr>
        <w:tab/>
      </w:r>
      <w:r w:rsidRPr="00480BD4">
        <w:rPr>
          <w:rFonts w:eastAsia="Times New Roman"/>
          <w:b/>
          <w:color w:val="000000"/>
          <w:sz w:val="22"/>
          <w:szCs w:val="22"/>
        </w:rPr>
        <w:tab/>
      </w:r>
      <w:r w:rsidRPr="00480BD4">
        <w:rPr>
          <w:rFonts w:eastAsia="Times New Roman"/>
          <w:b/>
          <w:color w:val="000000"/>
          <w:sz w:val="22"/>
          <w:szCs w:val="22"/>
        </w:rPr>
        <w:tab/>
      </w:r>
      <w:r w:rsidRPr="00480BD4">
        <w:rPr>
          <w:rFonts w:eastAsia="Times New Roman"/>
          <w:b/>
          <w:color w:val="000000"/>
          <w:sz w:val="22"/>
          <w:szCs w:val="22"/>
        </w:rPr>
        <w:tab/>
        <w:t>1</w:t>
      </w:r>
      <w:r w:rsidR="00480BD4">
        <w:rPr>
          <w:rFonts w:eastAsia="Times New Roman"/>
          <w:b/>
          <w:color w:val="000000"/>
          <w:sz w:val="22"/>
          <w:szCs w:val="22"/>
        </w:rPr>
        <w:t>6</w:t>
      </w:r>
      <w:r w:rsidRPr="00480BD4">
        <w:rPr>
          <w:rFonts w:eastAsia="Times New Roman"/>
          <w:b/>
          <w:color w:val="000000"/>
          <w:sz w:val="22"/>
          <w:szCs w:val="22"/>
        </w:rPr>
        <w:t>:</w:t>
      </w:r>
      <w:r w:rsidR="008446AF">
        <w:rPr>
          <w:rFonts w:eastAsia="Times New Roman"/>
          <w:b/>
          <w:color w:val="000000"/>
          <w:sz w:val="22"/>
          <w:szCs w:val="22"/>
        </w:rPr>
        <w:t>3</w:t>
      </w:r>
      <w:r w:rsidRPr="00480BD4">
        <w:rPr>
          <w:rFonts w:eastAsia="Times New Roman"/>
          <w:b/>
          <w:color w:val="000000"/>
          <w:sz w:val="22"/>
          <w:szCs w:val="22"/>
        </w:rPr>
        <w:t>0</w:t>
      </w:r>
    </w:p>
    <w:p w14:paraId="565585F6" w14:textId="42D835CC" w:rsidR="00D9672B" w:rsidRDefault="00D9672B" w:rsidP="00D9672B">
      <w:pPr>
        <w:pStyle w:val="ListParagraph"/>
        <w:ind w:right="-720"/>
        <w:rPr>
          <w:rFonts w:eastAsia="Times New Roman"/>
          <w:bCs/>
          <w:color w:val="000000"/>
          <w:sz w:val="22"/>
          <w:szCs w:val="22"/>
        </w:rPr>
      </w:pPr>
    </w:p>
    <w:p w14:paraId="46DE88F4" w14:textId="77777777" w:rsidR="00D9672B" w:rsidRPr="00D9672B" w:rsidRDefault="00D9672B" w:rsidP="00D9672B">
      <w:pPr>
        <w:pStyle w:val="ListParagraph"/>
        <w:ind w:left="360" w:right="-720"/>
        <w:rPr>
          <w:rFonts w:eastAsia="Times New Roman"/>
          <w:bCs/>
          <w:color w:val="000000"/>
          <w:sz w:val="22"/>
          <w:szCs w:val="22"/>
        </w:rPr>
      </w:pPr>
    </w:p>
    <w:sectPr w:rsidR="00D9672B" w:rsidRPr="00D9672B" w:rsidSect="00EA555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D46852" w14:textId="77777777" w:rsidR="00EE16C5" w:rsidRDefault="00EE16C5" w:rsidP="00671FF3">
      <w:r>
        <w:separator/>
      </w:r>
    </w:p>
  </w:endnote>
  <w:endnote w:type="continuationSeparator" w:id="0">
    <w:p w14:paraId="575EBF43" w14:textId="77777777" w:rsidR="00EE16C5" w:rsidRDefault="00EE16C5" w:rsidP="00671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C2A95F" w14:textId="77777777" w:rsidR="00EE16C5" w:rsidRDefault="00EE16C5" w:rsidP="00671FF3">
      <w:r>
        <w:separator/>
      </w:r>
    </w:p>
  </w:footnote>
  <w:footnote w:type="continuationSeparator" w:id="0">
    <w:p w14:paraId="7A416F57" w14:textId="77777777" w:rsidR="00EE16C5" w:rsidRDefault="00EE16C5" w:rsidP="00671F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B5950" w14:textId="5262F911" w:rsidR="00671FF3" w:rsidRDefault="00671FF3">
    <w:pPr>
      <w:pStyle w:val="Header"/>
      <w:rPr>
        <w:rFonts w:asciiTheme="minorHAnsi" w:hAnsiTheme="minorHAnsi"/>
      </w:rPr>
    </w:pPr>
    <w:r>
      <w:rPr>
        <w:rFonts w:asciiTheme="minorHAnsi" w:hAnsiTheme="minorHAnsi"/>
      </w:rPr>
      <w:t>Engineering Faculty Council Agenda</w:t>
    </w:r>
    <w:r>
      <w:rPr>
        <w:rFonts w:asciiTheme="minorHAnsi" w:hAnsiTheme="minorHAnsi"/>
      </w:rPr>
      <w:tab/>
    </w:r>
    <w:r>
      <w:rPr>
        <w:rFonts w:asciiTheme="minorHAnsi" w:hAnsiTheme="minorHAnsi"/>
      </w:rPr>
      <w:tab/>
    </w:r>
    <w:r w:rsidR="00446FDC">
      <w:rPr>
        <w:rFonts w:asciiTheme="minorHAnsi" w:hAnsiTheme="minorHAnsi"/>
      </w:rPr>
      <w:t>202</w:t>
    </w:r>
    <w:r w:rsidR="00480BD4">
      <w:rPr>
        <w:rFonts w:asciiTheme="minorHAnsi" w:hAnsiTheme="minorHAnsi"/>
      </w:rPr>
      <w:t>3</w:t>
    </w:r>
    <w:r w:rsidR="00446FDC">
      <w:rPr>
        <w:rFonts w:asciiTheme="minorHAnsi" w:hAnsiTheme="minorHAnsi"/>
      </w:rPr>
      <w:t>-</w:t>
    </w:r>
    <w:r w:rsidR="00480BD4">
      <w:rPr>
        <w:rFonts w:asciiTheme="minorHAnsi" w:hAnsiTheme="minorHAnsi"/>
      </w:rPr>
      <w:t>0</w:t>
    </w:r>
    <w:r w:rsidR="001F31DF">
      <w:rPr>
        <w:rFonts w:asciiTheme="minorHAnsi" w:hAnsiTheme="minorHAnsi"/>
      </w:rPr>
      <w:t>2</w:t>
    </w:r>
    <w:r w:rsidR="00446FDC">
      <w:rPr>
        <w:rFonts w:asciiTheme="minorHAnsi" w:hAnsiTheme="minorHAnsi"/>
      </w:rPr>
      <w:t>-</w:t>
    </w:r>
    <w:r w:rsidR="001F31DF">
      <w:rPr>
        <w:rFonts w:asciiTheme="minorHAnsi" w:hAnsiTheme="minorHAnsi"/>
      </w:rPr>
      <w:t>0</w:t>
    </w:r>
    <w:r w:rsidR="00480BD4">
      <w:rPr>
        <w:rFonts w:asciiTheme="minorHAnsi" w:hAnsiTheme="minorHAnsi"/>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73EE8"/>
    <w:multiLevelType w:val="hybridMultilevel"/>
    <w:tmpl w:val="391E9F48"/>
    <w:lvl w:ilvl="0" w:tplc="C2B070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CB4050"/>
    <w:multiLevelType w:val="hybridMultilevel"/>
    <w:tmpl w:val="27A441AA"/>
    <w:lvl w:ilvl="0" w:tplc="1B0CF45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2D41604"/>
    <w:multiLevelType w:val="hybridMultilevel"/>
    <w:tmpl w:val="3CBEC9D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33A41AD"/>
    <w:multiLevelType w:val="hybridMultilevel"/>
    <w:tmpl w:val="18025FC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4F1154D"/>
    <w:multiLevelType w:val="hybridMultilevel"/>
    <w:tmpl w:val="B85080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2265459C"/>
    <w:multiLevelType w:val="hybridMultilevel"/>
    <w:tmpl w:val="F692EF98"/>
    <w:lvl w:ilvl="0" w:tplc="C1A2FEFE">
      <w:start w:val="1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53767C1"/>
    <w:multiLevelType w:val="hybridMultilevel"/>
    <w:tmpl w:val="0D7A7AAA"/>
    <w:lvl w:ilvl="0" w:tplc="27A40792">
      <w:start w:val="1"/>
      <w:numFmt w:val="lowerLetter"/>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9346552"/>
    <w:multiLevelType w:val="hybridMultilevel"/>
    <w:tmpl w:val="2B4698E6"/>
    <w:lvl w:ilvl="0" w:tplc="6A4EB9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0CE02CC"/>
    <w:multiLevelType w:val="hybridMultilevel"/>
    <w:tmpl w:val="28F0FA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1B1D17"/>
    <w:multiLevelType w:val="hybridMultilevel"/>
    <w:tmpl w:val="D16CB8C8"/>
    <w:lvl w:ilvl="0" w:tplc="E9F87CAA">
      <w:numFmt w:val="bullet"/>
      <w:lvlText w:val="•"/>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DD60283"/>
    <w:multiLevelType w:val="hybridMultilevel"/>
    <w:tmpl w:val="2D4866DA"/>
    <w:lvl w:ilvl="0" w:tplc="5A4CA004">
      <w:start w:val="1"/>
      <w:numFmt w:val="lowerRoman"/>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E032C4D"/>
    <w:multiLevelType w:val="hybridMultilevel"/>
    <w:tmpl w:val="63A401F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0357E81"/>
    <w:multiLevelType w:val="hybridMultilevel"/>
    <w:tmpl w:val="5D6C4C8A"/>
    <w:lvl w:ilvl="0" w:tplc="20F6E6D6">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40C9338C"/>
    <w:multiLevelType w:val="hybridMultilevel"/>
    <w:tmpl w:val="908CB9DC"/>
    <w:lvl w:ilvl="0" w:tplc="04090003">
      <w:start w:val="1"/>
      <w:numFmt w:val="bullet"/>
      <w:lvlText w:val="o"/>
      <w:lvlJc w:val="left"/>
      <w:pPr>
        <w:ind w:left="1800" w:hanging="360"/>
      </w:pPr>
      <w:rPr>
        <w:rFonts w:ascii="Courier New" w:hAnsi="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43107DBE"/>
    <w:multiLevelType w:val="hybridMultilevel"/>
    <w:tmpl w:val="6C6CE61A"/>
    <w:lvl w:ilvl="0" w:tplc="94564E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CB218C1"/>
    <w:multiLevelType w:val="hybridMultilevel"/>
    <w:tmpl w:val="474A75C0"/>
    <w:lvl w:ilvl="0" w:tplc="A4DC3FA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E0F4F7D"/>
    <w:multiLevelType w:val="multilevel"/>
    <w:tmpl w:val="8F0AD8AC"/>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cs="Times New Roman" w:hint="default"/>
        <w:sz w:val="20"/>
      </w:rPr>
    </w:lvl>
    <w:lvl w:ilvl="2">
      <w:start w:val="1"/>
      <w:numFmt w:val="bullet"/>
      <w:lvlText w:val=""/>
      <w:lvlJc w:val="left"/>
      <w:pPr>
        <w:tabs>
          <w:tab w:val="num" w:pos="2880"/>
        </w:tabs>
        <w:ind w:left="2880" w:hanging="360"/>
      </w:pPr>
      <w:rPr>
        <w:rFonts w:ascii="Wingdings" w:hAnsi="Wingdings" w:hint="default"/>
        <w:sz w:val="20"/>
      </w:rPr>
    </w:lvl>
    <w:lvl w:ilvl="3">
      <w:start w:val="1"/>
      <w:numFmt w:val="bullet"/>
      <w:lvlText w:val=""/>
      <w:lvlJc w:val="left"/>
      <w:pPr>
        <w:tabs>
          <w:tab w:val="num" w:pos="3600"/>
        </w:tabs>
        <w:ind w:left="3600" w:hanging="360"/>
      </w:pPr>
      <w:rPr>
        <w:rFonts w:ascii="Wingdings" w:hAnsi="Wingdings" w:hint="default"/>
        <w:sz w:val="20"/>
      </w:rPr>
    </w:lvl>
    <w:lvl w:ilvl="4">
      <w:start w:val="1"/>
      <w:numFmt w:val="bullet"/>
      <w:lvlText w:val=""/>
      <w:lvlJc w:val="left"/>
      <w:pPr>
        <w:tabs>
          <w:tab w:val="num" w:pos="4320"/>
        </w:tabs>
        <w:ind w:left="4320" w:hanging="360"/>
      </w:pPr>
      <w:rPr>
        <w:rFonts w:ascii="Wingdings" w:hAnsi="Wingdings" w:hint="default"/>
        <w:sz w:val="20"/>
      </w:rPr>
    </w:lvl>
    <w:lvl w:ilvl="5">
      <w:start w:val="1"/>
      <w:numFmt w:val="bullet"/>
      <w:lvlText w:val=""/>
      <w:lvlJc w:val="left"/>
      <w:pPr>
        <w:tabs>
          <w:tab w:val="num" w:pos="5040"/>
        </w:tabs>
        <w:ind w:left="5040" w:hanging="360"/>
      </w:pPr>
      <w:rPr>
        <w:rFonts w:ascii="Wingdings" w:hAnsi="Wingdings" w:hint="default"/>
        <w:sz w:val="20"/>
      </w:rPr>
    </w:lvl>
    <w:lvl w:ilvl="6">
      <w:start w:val="1"/>
      <w:numFmt w:val="bullet"/>
      <w:lvlText w:val=""/>
      <w:lvlJc w:val="left"/>
      <w:pPr>
        <w:tabs>
          <w:tab w:val="num" w:pos="5760"/>
        </w:tabs>
        <w:ind w:left="5760" w:hanging="360"/>
      </w:pPr>
      <w:rPr>
        <w:rFonts w:ascii="Wingdings" w:hAnsi="Wingdings" w:hint="default"/>
        <w:sz w:val="20"/>
      </w:rPr>
    </w:lvl>
    <w:lvl w:ilvl="7">
      <w:start w:val="1"/>
      <w:numFmt w:val="bullet"/>
      <w:lvlText w:val=""/>
      <w:lvlJc w:val="left"/>
      <w:pPr>
        <w:tabs>
          <w:tab w:val="num" w:pos="6480"/>
        </w:tabs>
        <w:ind w:left="6480" w:hanging="360"/>
      </w:pPr>
      <w:rPr>
        <w:rFonts w:ascii="Wingdings" w:hAnsi="Wingdings" w:hint="default"/>
        <w:sz w:val="20"/>
      </w:rPr>
    </w:lvl>
    <w:lvl w:ilvl="8">
      <w:start w:val="1"/>
      <w:numFmt w:val="bullet"/>
      <w:lvlText w:val=""/>
      <w:lvlJc w:val="left"/>
      <w:pPr>
        <w:tabs>
          <w:tab w:val="num" w:pos="7200"/>
        </w:tabs>
        <w:ind w:left="7200" w:hanging="360"/>
      </w:pPr>
      <w:rPr>
        <w:rFonts w:ascii="Wingdings" w:hAnsi="Wingdings" w:hint="default"/>
        <w:sz w:val="20"/>
      </w:rPr>
    </w:lvl>
  </w:abstractNum>
  <w:abstractNum w:abstractNumId="17" w15:restartNumberingAfterBreak="0">
    <w:nsid w:val="4E4C7EC2"/>
    <w:multiLevelType w:val="hybridMultilevel"/>
    <w:tmpl w:val="22F0D48E"/>
    <w:lvl w:ilvl="0" w:tplc="B0623DB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03078C5"/>
    <w:multiLevelType w:val="hybridMultilevel"/>
    <w:tmpl w:val="B81C8BFC"/>
    <w:lvl w:ilvl="0" w:tplc="CEB0C6B0">
      <w:start w:val="1"/>
      <w:numFmt w:val="lowerRoman"/>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08C5CC2"/>
    <w:multiLevelType w:val="hybridMultilevel"/>
    <w:tmpl w:val="BDBECBB0"/>
    <w:lvl w:ilvl="0" w:tplc="9B1C29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B244CEC"/>
    <w:multiLevelType w:val="multilevel"/>
    <w:tmpl w:val="6F8E2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D500DAB"/>
    <w:multiLevelType w:val="hybridMultilevel"/>
    <w:tmpl w:val="F8DCD8D4"/>
    <w:lvl w:ilvl="0" w:tplc="04090001">
      <w:start w:val="1"/>
      <w:numFmt w:val="bullet"/>
      <w:lvlText w:val=""/>
      <w:lvlJc w:val="left"/>
      <w:pPr>
        <w:ind w:left="1069" w:hanging="360"/>
      </w:pPr>
      <w:rPr>
        <w:rFonts w:ascii="Symbol" w:hAnsi="Symbol" w:hint="default"/>
      </w:rPr>
    </w:lvl>
    <w:lvl w:ilvl="1" w:tplc="04090003">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2" w15:restartNumberingAfterBreak="0">
    <w:nsid w:val="5FAB64F2"/>
    <w:multiLevelType w:val="hybridMultilevel"/>
    <w:tmpl w:val="34BEE9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55129F1"/>
    <w:multiLevelType w:val="hybridMultilevel"/>
    <w:tmpl w:val="78887D16"/>
    <w:lvl w:ilvl="0" w:tplc="4592708E">
      <w:numFmt w:val="bullet"/>
      <w:lvlText w:val="o"/>
      <w:lvlJc w:val="left"/>
      <w:pPr>
        <w:ind w:left="1889" w:hanging="360"/>
      </w:pPr>
      <w:rPr>
        <w:rFonts w:ascii="Courier New" w:eastAsia="Courier New" w:hAnsi="Courier New" w:cs="Courier New" w:hint="default"/>
        <w:b w:val="0"/>
        <w:bCs w:val="0"/>
        <w:i w:val="0"/>
        <w:iCs w:val="0"/>
        <w:w w:val="100"/>
        <w:sz w:val="20"/>
        <w:szCs w:val="20"/>
      </w:rPr>
    </w:lvl>
    <w:lvl w:ilvl="1" w:tplc="95CAFDF0">
      <w:numFmt w:val="bullet"/>
      <w:lvlText w:val="•"/>
      <w:lvlJc w:val="left"/>
      <w:pPr>
        <w:ind w:left="2648" w:hanging="360"/>
      </w:pPr>
      <w:rPr>
        <w:rFonts w:hint="default"/>
      </w:rPr>
    </w:lvl>
    <w:lvl w:ilvl="2" w:tplc="824C2972">
      <w:numFmt w:val="bullet"/>
      <w:lvlText w:val="•"/>
      <w:lvlJc w:val="left"/>
      <w:pPr>
        <w:ind w:left="3416" w:hanging="360"/>
      </w:pPr>
      <w:rPr>
        <w:rFonts w:hint="default"/>
      </w:rPr>
    </w:lvl>
    <w:lvl w:ilvl="3" w:tplc="511406B0">
      <w:numFmt w:val="bullet"/>
      <w:lvlText w:val="•"/>
      <w:lvlJc w:val="left"/>
      <w:pPr>
        <w:ind w:left="4184" w:hanging="360"/>
      </w:pPr>
      <w:rPr>
        <w:rFonts w:hint="default"/>
      </w:rPr>
    </w:lvl>
    <w:lvl w:ilvl="4" w:tplc="ECE48B3E">
      <w:numFmt w:val="bullet"/>
      <w:lvlText w:val="•"/>
      <w:lvlJc w:val="left"/>
      <w:pPr>
        <w:ind w:left="4952" w:hanging="360"/>
      </w:pPr>
      <w:rPr>
        <w:rFonts w:hint="default"/>
      </w:rPr>
    </w:lvl>
    <w:lvl w:ilvl="5" w:tplc="3B361A38">
      <w:numFmt w:val="bullet"/>
      <w:lvlText w:val="•"/>
      <w:lvlJc w:val="left"/>
      <w:pPr>
        <w:ind w:left="5720" w:hanging="360"/>
      </w:pPr>
      <w:rPr>
        <w:rFonts w:hint="default"/>
      </w:rPr>
    </w:lvl>
    <w:lvl w:ilvl="6" w:tplc="4D22733C">
      <w:numFmt w:val="bullet"/>
      <w:lvlText w:val="•"/>
      <w:lvlJc w:val="left"/>
      <w:pPr>
        <w:ind w:left="6488" w:hanging="360"/>
      </w:pPr>
      <w:rPr>
        <w:rFonts w:hint="default"/>
      </w:rPr>
    </w:lvl>
    <w:lvl w:ilvl="7" w:tplc="2BBE9408">
      <w:numFmt w:val="bullet"/>
      <w:lvlText w:val="•"/>
      <w:lvlJc w:val="left"/>
      <w:pPr>
        <w:ind w:left="7256" w:hanging="360"/>
      </w:pPr>
      <w:rPr>
        <w:rFonts w:hint="default"/>
      </w:rPr>
    </w:lvl>
    <w:lvl w:ilvl="8" w:tplc="82BCF108">
      <w:numFmt w:val="bullet"/>
      <w:lvlText w:val="•"/>
      <w:lvlJc w:val="left"/>
      <w:pPr>
        <w:ind w:left="8024" w:hanging="360"/>
      </w:pPr>
      <w:rPr>
        <w:rFonts w:hint="default"/>
      </w:rPr>
    </w:lvl>
  </w:abstractNum>
  <w:abstractNum w:abstractNumId="24" w15:restartNumberingAfterBreak="0">
    <w:nsid w:val="6D791568"/>
    <w:multiLevelType w:val="hybridMultilevel"/>
    <w:tmpl w:val="0F326ABE"/>
    <w:lvl w:ilvl="0" w:tplc="F64697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FCE7603"/>
    <w:multiLevelType w:val="hybridMultilevel"/>
    <w:tmpl w:val="4286839E"/>
    <w:lvl w:ilvl="0" w:tplc="04090001">
      <w:start w:val="1"/>
      <w:numFmt w:val="bullet"/>
      <w:lvlText w:val=""/>
      <w:lvlJc w:val="left"/>
      <w:pPr>
        <w:ind w:left="820" w:hanging="360"/>
      </w:pPr>
      <w:rPr>
        <w:rFonts w:ascii="Symbol" w:hAnsi="Symbol" w:hint="default"/>
      </w:rPr>
    </w:lvl>
    <w:lvl w:ilvl="1" w:tplc="04090003">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6" w15:restartNumberingAfterBreak="0">
    <w:nsid w:val="74CD3CDD"/>
    <w:multiLevelType w:val="hybridMultilevel"/>
    <w:tmpl w:val="1CF40BD6"/>
    <w:lvl w:ilvl="0" w:tplc="2EEA44FE">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77BD52EF"/>
    <w:multiLevelType w:val="hybridMultilevel"/>
    <w:tmpl w:val="27D225A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77DA2798"/>
    <w:multiLevelType w:val="multilevel"/>
    <w:tmpl w:val="55C037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9725D0B"/>
    <w:multiLevelType w:val="hybridMultilevel"/>
    <w:tmpl w:val="6B843834"/>
    <w:lvl w:ilvl="0" w:tplc="F38001FC">
      <w:start w:val="1"/>
      <w:numFmt w:val="decimal"/>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30" w15:restartNumberingAfterBreak="0">
    <w:nsid w:val="7E49103E"/>
    <w:multiLevelType w:val="hybridMultilevel"/>
    <w:tmpl w:val="20E07214"/>
    <w:lvl w:ilvl="0" w:tplc="FD46EEF8">
      <w:start w:val="1"/>
      <w:numFmt w:val="decimal"/>
      <w:lvlText w:val="%1)"/>
      <w:lvlJc w:val="left"/>
      <w:pPr>
        <w:ind w:left="720" w:hanging="360"/>
      </w:pPr>
      <w:rPr>
        <w:rFonts w:ascii="Arial" w:hAnsi="Arial" w:cs="Arial" w:hint="default"/>
        <w:b/>
        <w:bCs/>
        <w:sz w:val="24"/>
        <w:szCs w:val="24"/>
        <w:vertAlign w:val="base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3485015">
    <w:abstractNumId w:val="16"/>
  </w:num>
  <w:num w:numId="2" w16cid:durableId="401802399">
    <w:abstractNumId w:val="30"/>
  </w:num>
  <w:num w:numId="3" w16cid:durableId="1388261490">
    <w:abstractNumId w:val="8"/>
  </w:num>
  <w:num w:numId="4" w16cid:durableId="1947688283">
    <w:abstractNumId w:val="26"/>
  </w:num>
  <w:num w:numId="5" w16cid:durableId="283006061">
    <w:abstractNumId w:val="12"/>
  </w:num>
  <w:num w:numId="6" w16cid:durableId="618950813">
    <w:abstractNumId w:val="29"/>
  </w:num>
  <w:num w:numId="7" w16cid:durableId="769425072">
    <w:abstractNumId w:val="4"/>
  </w:num>
  <w:num w:numId="8" w16cid:durableId="1162044915">
    <w:abstractNumId w:val="14"/>
  </w:num>
  <w:num w:numId="9" w16cid:durableId="1650092140">
    <w:abstractNumId w:val="6"/>
  </w:num>
  <w:num w:numId="10" w16cid:durableId="2109426774">
    <w:abstractNumId w:val="18"/>
  </w:num>
  <w:num w:numId="11" w16cid:durableId="97020826">
    <w:abstractNumId w:val="10"/>
  </w:num>
  <w:num w:numId="12" w16cid:durableId="1650789104">
    <w:abstractNumId w:val="7"/>
  </w:num>
  <w:num w:numId="13" w16cid:durableId="1720469816">
    <w:abstractNumId w:val="5"/>
  </w:num>
  <w:num w:numId="14" w16cid:durableId="1949309387">
    <w:abstractNumId w:val="24"/>
  </w:num>
  <w:num w:numId="15" w16cid:durableId="716048513">
    <w:abstractNumId w:val="19"/>
  </w:num>
  <w:num w:numId="16" w16cid:durableId="335235519">
    <w:abstractNumId w:val="1"/>
  </w:num>
  <w:num w:numId="17" w16cid:durableId="4881357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23618967">
    <w:abstractNumId w:val="15"/>
  </w:num>
  <w:num w:numId="19" w16cid:durableId="606691756">
    <w:abstractNumId w:val="21"/>
  </w:num>
  <w:num w:numId="20" w16cid:durableId="1274098475">
    <w:abstractNumId w:val="23"/>
  </w:num>
  <w:num w:numId="21" w16cid:durableId="1705596180">
    <w:abstractNumId w:val="20"/>
  </w:num>
  <w:num w:numId="22" w16cid:durableId="932783936">
    <w:abstractNumId w:val="25"/>
  </w:num>
  <w:num w:numId="23" w16cid:durableId="1127434609">
    <w:abstractNumId w:val="9"/>
  </w:num>
  <w:num w:numId="24" w16cid:durableId="1461260331">
    <w:abstractNumId w:val="13"/>
  </w:num>
  <w:num w:numId="25" w16cid:durableId="1496529897">
    <w:abstractNumId w:val="17"/>
  </w:num>
  <w:num w:numId="26" w16cid:durableId="1941136359">
    <w:abstractNumId w:val="22"/>
  </w:num>
  <w:num w:numId="27" w16cid:durableId="2106220186">
    <w:abstractNumId w:val="0"/>
  </w:num>
  <w:num w:numId="28" w16cid:durableId="1106777364">
    <w:abstractNumId w:val="28"/>
  </w:num>
  <w:num w:numId="29" w16cid:durableId="19934827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412473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9197375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04173747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WwMLW0tDQwtDQwMjFS0lEKTi0uzszPAykwrAUA0l1DlSwAAAA="/>
  </w:docVars>
  <w:rsids>
    <w:rsidRoot w:val="00671FF3"/>
    <w:rsid w:val="00005AFB"/>
    <w:rsid w:val="0001678C"/>
    <w:rsid w:val="000233C4"/>
    <w:rsid w:val="00040A40"/>
    <w:rsid w:val="0004389A"/>
    <w:rsid w:val="00043EA0"/>
    <w:rsid w:val="00047456"/>
    <w:rsid w:val="00052901"/>
    <w:rsid w:val="00055F4A"/>
    <w:rsid w:val="00076911"/>
    <w:rsid w:val="0008117F"/>
    <w:rsid w:val="000834B2"/>
    <w:rsid w:val="000A4961"/>
    <w:rsid w:val="000A4E52"/>
    <w:rsid w:val="000B3FAF"/>
    <w:rsid w:val="000B4345"/>
    <w:rsid w:val="000B4FB1"/>
    <w:rsid w:val="000C172A"/>
    <w:rsid w:val="000C2046"/>
    <w:rsid w:val="000C33DD"/>
    <w:rsid w:val="000C7E94"/>
    <w:rsid w:val="000D023A"/>
    <w:rsid w:val="000D76BA"/>
    <w:rsid w:val="000F1FA6"/>
    <w:rsid w:val="000F617C"/>
    <w:rsid w:val="0010405F"/>
    <w:rsid w:val="0011257C"/>
    <w:rsid w:val="00131C15"/>
    <w:rsid w:val="00142399"/>
    <w:rsid w:val="00146DD1"/>
    <w:rsid w:val="00150D84"/>
    <w:rsid w:val="00155AE5"/>
    <w:rsid w:val="00166B87"/>
    <w:rsid w:val="00171D98"/>
    <w:rsid w:val="001726E7"/>
    <w:rsid w:val="001770E6"/>
    <w:rsid w:val="001975EF"/>
    <w:rsid w:val="001A2053"/>
    <w:rsid w:val="001A5D6B"/>
    <w:rsid w:val="001B5C12"/>
    <w:rsid w:val="001D3B56"/>
    <w:rsid w:val="001D6E8A"/>
    <w:rsid w:val="001F31DF"/>
    <w:rsid w:val="0020199C"/>
    <w:rsid w:val="00201DA8"/>
    <w:rsid w:val="00217249"/>
    <w:rsid w:val="00220C79"/>
    <w:rsid w:val="00232CD4"/>
    <w:rsid w:val="0025393A"/>
    <w:rsid w:val="00261CDC"/>
    <w:rsid w:val="0026489D"/>
    <w:rsid w:val="002709EC"/>
    <w:rsid w:val="00293419"/>
    <w:rsid w:val="002B0085"/>
    <w:rsid w:val="002B1AEB"/>
    <w:rsid w:val="002B7607"/>
    <w:rsid w:val="002D1279"/>
    <w:rsid w:val="002D430B"/>
    <w:rsid w:val="002E6C01"/>
    <w:rsid w:val="002F2247"/>
    <w:rsid w:val="003153CB"/>
    <w:rsid w:val="00315DAE"/>
    <w:rsid w:val="00320E61"/>
    <w:rsid w:val="00322D1E"/>
    <w:rsid w:val="00323FFD"/>
    <w:rsid w:val="00327067"/>
    <w:rsid w:val="00331A58"/>
    <w:rsid w:val="00332B5F"/>
    <w:rsid w:val="00346B41"/>
    <w:rsid w:val="003502EE"/>
    <w:rsid w:val="0035586F"/>
    <w:rsid w:val="00356698"/>
    <w:rsid w:val="00362CDC"/>
    <w:rsid w:val="00370D0A"/>
    <w:rsid w:val="00384237"/>
    <w:rsid w:val="00384CCF"/>
    <w:rsid w:val="00390332"/>
    <w:rsid w:val="003A0780"/>
    <w:rsid w:val="003A0F84"/>
    <w:rsid w:val="003A304F"/>
    <w:rsid w:val="003A5AC1"/>
    <w:rsid w:val="003A74CA"/>
    <w:rsid w:val="003A76A3"/>
    <w:rsid w:val="003C12D8"/>
    <w:rsid w:val="003D1F6C"/>
    <w:rsid w:val="003E0EEA"/>
    <w:rsid w:val="003E250A"/>
    <w:rsid w:val="003E348A"/>
    <w:rsid w:val="003E3D60"/>
    <w:rsid w:val="003E3FDB"/>
    <w:rsid w:val="003F390E"/>
    <w:rsid w:val="003F4851"/>
    <w:rsid w:val="004148A7"/>
    <w:rsid w:val="00417C25"/>
    <w:rsid w:val="00427021"/>
    <w:rsid w:val="00427CB5"/>
    <w:rsid w:val="004319A2"/>
    <w:rsid w:val="004352C0"/>
    <w:rsid w:val="00446FDC"/>
    <w:rsid w:val="00453A5E"/>
    <w:rsid w:val="00454280"/>
    <w:rsid w:val="0047280A"/>
    <w:rsid w:val="00480BD4"/>
    <w:rsid w:val="00484C3D"/>
    <w:rsid w:val="004965B5"/>
    <w:rsid w:val="004B047F"/>
    <w:rsid w:val="004B09B5"/>
    <w:rsid w:val="004B3222"/>
    <w:rsid w:val="004B5CFB"/>
    <w:rsid w:val="004B7FB0"/>
    <w:rsid w:val="004C4054"/>
    <w:rsid w:val="004D22C9"/>
    <w:rsid w:val="004D648D"/>
    <w:rsid w:val="004F02EF"/>
    <w:rsid w:val="004F319D"/>
    <w:rsid w:val="00504D52"/>
    <w:rsid w:val="00510C41"/>
    <w:rsid w:val="00523269"/>
    <w:rsid w:val="00524B9F"/>
    <w:rsid w:val="00532CF1"/>
    <w:rsid w:val="0053342C"/>
    <w:rsid w:val="00537C57"/>
    <w:rsid w:val="0054029A"/>
    <w:rsid w:val="00540C4A"/>
    <w:rsid w:val="00552E15"/>
    <w:rsid w:val="00553DDC"/>
    <w:rsid w:val="00590371"/>
    <w:rsid w:val="0059463D"/>
    <w:rsid w:val="00595BCE"/>
    <w:rsid w:val="005A067B"/>
    <w:rsid w:val="005A17A6"/>
    <w:rsid w:val="005A55C3"/>
    <w:rsid w:val="005C3EDF"/>
    <w:rsid w:val="005C7E44"/>
    <w:rsid w:val="005D28DE"/>
    <w:rsid w:val="005E359E"/>
    <w:rsid w:val="005E6628"/>
    <w:rsid w:val="005F4D16"/>
    <w:rsid w:val="00604A1B"/>
    <w:rsid w:val="00604AF4"/>
    <w:rsid w:val="006059B5"/>
    <w:rsid w:val="00612B09"/>
    <w:rsid w:val="00620F23"/>
    <w:rsid w:val="0062573C"/>
    <w:rsid w:val="006320DD"/>
    <w:rsid w:val="006416B9"/>
    <w:rsid w:val="006458A9"/>
    <w:rsid w:val="00650459"/>
    <w:rsid w:val="006512B6"/>
    <w:rsid w:val="00657F6B"/>
    <w:rsid w:val="00662A61"/>
    <w:rsid w:val="00671FF3"/>
    <w:rsid w:val="006726D9"/>
    <w:rsid w:val="00673A86"/>
    <w:rsid w:val="006753B2"/>
    <w:rsid w:val="0067592E"/>
    <w:rsid w:val="00676AB7"/>
    <w:rsid w:val="006B1BA3"/>
    <w:rsid w:val="006B2982"/>
    <w:rsid w:val="006C56B3"/>
    <w:rsid w:val="006C5740"/>
    <w:rsid w:val="006D0DE9"/>
    <w:rsid w:val="006D28AC"/>
    <w:rsid w:val="006E448D"/>
    <w:rsid w:val="006F02D2"/>
    <w:rsid w:val="00704B32"/>
    <w:rsid w:val="0071576B"/>
    <w:rsid w:val="00717928"/>
    <w:rsid w:val="007507BA"/>
    <w:rsid w:val="00754BD8"/>
    <w:rsid w:val="00754CF6"/>
    <w:rsid w:val="00756F6E"/>
    <w:rsid w:val="0077272E"/>
    <w:rsid w:val="00775F80"/>
    <w:rsid w:val="007774FD"/>
    <w:rsid w:val="00784D72"/>
    <w:rsid w:val="007854D7"/>
    <w:rsid w:val="007A504C"/>
    <w:rsid w:val="007A702E"/>
    <w:rsid w:val="007A7D6B"/>
    <w:rsid w:val="007B1A02"/>
    <w:rsid w:val="007C3C12"/>
    <w:rsid w:val="007D7FB2"/>
    <w:rsid w:val="007E4997"/>
    <w:rsid w:val="007F0967"/>
    <w:rsid w:val="007F22EF"/>
    <w:rsid w:val="008032C8"/>
    <w:rsid w:val="00815F71"/>
    <w:rsid w:val="00816443"/>
    <w:rsid w:val="00823073"/>
    <w:rsid w:val="0082728C"/>
    <w:rsid w:val="0084155C"/>
    <w:rsid w:val="0084448E"/>
    <w:rsid w:val="008446AF"/>
    <w:rsid w:val="008516FF"/>
    <w:rsid w:val="008524E4"/>
    <w:rsid w:val="00856657"/>
    <w:rsid w:val="00863BC1"/>
    <w:rsid w:val="0086699A"/>
    <w:rsid w:val="00870E19"/>
    <w:rsid w:val="00874AC6"/>
    <w:rsid w:val="00885149"/>
    <w:rsid w:val="008C1B1B"/>
    <w:rsid w:val="008C700F"/>
    <w:rsid w:val="008D0952"/>
    <w:rsid w:val="008D0ECD"/>
    <w:rsid w:val="008D14F9"/>
    <w:rsid w:val="008E0380"/>
    <w:rsid w:val="008E3FA1"/>
    <w:rsid w:val="008E79F3"/>
    <w:rsid w:val="008F10AA"/>
    <w:rsid w:val="008F258D"/>
    <w:rsid w:val="008F3305"/>
    <w:rsid w:val="00901EC3"/>
    <w:rsid w:val="00903A1E"/>
    <w:rsid w:val="00903A2F"/>
    <w:rsid w:val="00906F76"/>
    <w:rsid w:val="00912DC0"/>
    <w:rsid w:val="0092652A"/>
    <w:rsid w:val="00926966"/>
    <w:rsid w:val="009449E1"/>
    <w:rsid w:val="00951972"/>
    <w:rsid w:val="00954BDD"/>
    <w:rsid w:val="009603F9"/>
    <w:rsid w:val="00971378"/>
    <w:rsid w:val="00981BA2"/>
    <w:rsid w:val="00993A4B"/>
    <w:rsid w:val="009976A7"/>
    <w:rsid w:val="009A5E0B"/>
    <w:rsid w:val="009D699D"/>
    <w:rsid w:val="009D710E"/>
    <w:rsid w:val="009E4097"/>
    <w:rsid w:val="009E4443"/>
    <w:rsid w:val="009E65DB"/>
    <w:rsid w:val="009F6EF6"/>
    <w:rsid w:val="00A01BB2"/>
    <w:rsid w:val="00A0699B"/>
    <w:rsid w:val="00A109ED"/>
    <w:rsid w:val="00A118EE"/>
    <w:rsid w:val="00A2490E"/>
    <w:rsid w:val="00A30C38"/>
    <w:rsid w:val="00A4444B"/>
    <w:rsid w:val="00A46FE9"/>
    <w:rsid w:val="00A5136A"/>
    <w:rsid w:val="00A5553F"/>
    <w:rsid w:val="00A57ABE"/>
    <w:rsid w:val="00A772E8"/>
    <w:rsid w:val="00A86D3A"/>
    <w:rsid w:val="00A96A03"/>
    <w:rsid w:val="00AA3500"/>
    <w:rsid w:val="00AC4321"/>
    <w:rsid w:val="00AC51F2"/>
    <w:rsid w:val="00AD0226"/>
    <w:rsid w:val="00AD337A"/>
    <w:rsid w:val="00AE4430"/>
    <w:rsid w:val="00AE5323"/>
    <w:rsid w:val="00AF0E45"/>
    <w:rsid w:val="00B04B7A"/>
    <w:rsid w:val="00B300D5"/>
    <w:rsid w:val="00B36DEC"/>
    <w:rsid w:val="00B42F33"/>
    <w:rsid w:val="00B52EEE"/>
    <w:rsid w:val="00B54B25"/>
    <w:rsid w:val="00B64D95"/>
    <w:rsid w:val="00B74592"/>
    <w:rsid w:val="00B74D1D"/>
    <w:rsid w:val="00B829BE"/>
    <w:rsid w:val="00B84690"/>
    <w:rsid w:val="00B85419"/>
    <w:rsid w:val="00B85ABB"/>
    <w:rsid w:val="00B86A68"/>
    <w:rsid w:val="00B86B31"/>
    <w:rsid w:val="00B86B54"/>
    <w:rsid w:val="00BA547A"/>
    <w:rsid w:val="00BA794E"/>
    <w:rsid w:val="00BB2DE4"/>
    <w:rsid w:val="00BD6B55"/>
    <w:rsid w:val="00BF1EE3"/>
    <w:rsid w:val="00BF272D"/>
    <w:rsid w:val="00C10960"/>
    <w:rsid w:val="00C12CF7"/>
    <w:rsid w:val="00C14186"/>
    <w:rsid w:val="00C14211"/>
    <w:rsid w:val="00C176AC"/>
    <w:rsid w:val="00C245D1"/>
    <w:rsid w:val="00C264AF"/>
    <w:rsid w:val="00C36C09"/>
    <w:rsid w:val="00C50EAD"/>
    <w:rsid w:val="00C55D67"/>
    <w:rsid w:val="00C92CB0"/>
    <w:rsid w:val="00C953A4"/>
    <w:rsid w:val="00C96EC3"/>
    <w:rsid w:val="00C9744B"/>
    <w:rsid w:val="00CA113D"/>
    <w:rsid w:val="00CA27FD"/>
    <w:rsid w:val="00CA4C87"/>
    <w:rsid w:val="00CA55F9"/>
    <w:rsid w:val="00CC07BB"/>
    <w:rsid w:val="00CE4B2A"/>
    <w:rsid w:val="00CF2054"/>
    <w:rsid w:val="00CF5488"/>
    <w:rsid w:val="00D035A2"/>
    <w:rsid w:val="00D06064"/>
    <w:rsid w:val="00D10026"/>
    <w:rsid w:val="00D137D4"/>
    <w:rsid w:val="00D137DF"/>
    <w:rsid w:val="00D27FF1"/>
    <w:rsid w:val="00D41528"/>
    <w:rsid w:val="00D44371"/>
    <w:rsid w:val="00D47816"/>
    <w:rsid w:val="00D55DA6"/>
    <w:rsid w:val="00D774DD"/>
    <w:rsid w:val="00D92F42"/>
    <w:rsid w:val="00D9672B"/>
    <w:rsid w:val="00DA7826"/>
    <w:rsid w:val="00DB6550"/>
    <w:rsid w:val="00DC41D1"/>
    <w:rsid w:val="00DD1FBB"/>
    <w:rsid w:val="00DD2A17"/>
    <w:rsid w:val="00DE30B1"/>
    <w:rsid w:val="00DE7499"/>
    <w:rsid w:val="00DF22A5"/>
    <w:rsid w:val="00DF6A05"/>
    <w:rsid w:val="00E01F60"/>
    <w:rsid w:val="00E06024"/>
    <w:rsid w:val="00E11072"/>
    <w:rsid w:val="00E11D20"/>
    <w:rsid w:val="00E16ADB"/>
    <w:rsid w:val="00E17CB2"/>
    <w:rsid w:val="00E22C16"/>
    <w:rsid w:val="00E31089"/>
    <w:rsid w:val="00E33F0A"/>
    <w:rsid w:val="00E35292"/>
    <w:rsid w:val="00E43A92"/>
    <w:rsid w:val="00E76235"/>
    <w:rsid w:val="00E81F67"/>
    <w:rsid w:val="00E84A8E"/>
    <w:rsid w:val="00E90F48"/>
    <w:rsid w:val="00E958A7"/>
    <w:rsid w:val="00EA45E0"/>
    <w:rsid w:val="00EA5558"/>
    <w:rsid w:val="00EB1EF6"/>
    <w:rsid w:val="00EB3DF1"/>
    <w:rsid w:val="00EB580A"/>
    <w:rsid w:val="00EB68F0"/>
    <w:rsid w:val="00EB6C40"/>
    <w:rsid w:val="00ED60F5"/>
    <w:rsid w:val="00EE16C5"/>
    <w:rsid w:val="00EE25D2"/>
    <w:rsid w:val="00EE53E0"/>
    <w:rsid w:val="00EE5671"/>
    <w:rsid w:val="00EF5A00"/>
    <w:rsid w:val="00EF62DF"/>
    <w:rsid w:val="00F038FC"/>
    <w:rsid w:val="00F44A27"/>
    <w:rsid w:val="00F579AD"/>
    <w:rsid w:val="00F62864"/>
    <w:rsid w:val="00F66C2F"/>
    <w:rsid w:val="00F72ABA"/>
    <w:rsid w:val="00F77276"/>
    <w:rsid w:val="00F817B2"/>
    <w:rsid w:val="00F91E77"/>
    <w:rsid w:val="00F97591"/>
    <w:rsid w:val="00FA291C"/>
    <w:rsid w:val="00FA6A48"/>
    <w:rsid w:val="00FB5135"/>
    <w:rsid w:val="00FB7B1F"/>
    <w:rsid w:val="00FC0430"/>
    <w:rsid w:val="00FC3AE7"/>
    <w:rsid w:val="00FD2F84"/>
    <w:rsid w:val="00FD5F4B"/>
    <w:rsid w:val="00FE074A"/>
    <w:rsid w:val="00FE4C47"/>
    <w:rsid w:val="00FF1386"/>
    <w:rsid w:val="00FF4C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25873B"/>
  <w15:docId w15:val="{39F838C3-667D-4259-ADBC-D2D85AEB3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1FF3"/>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1FF3"/>
    <w:pPr>
      <w:tabs>
        <w:tab w:val="center" w:pos="4680"/>
        <w:tab w:val="right" w:pos="9360"/>
      </w:tabs>
    </w:pPr>
  </w:style>
  <w:style w:type="character" w:customStyle="1" w:styleId="HeaderChar">
    <w:name w:val="Header Char"/>
    <w:basedOn w:val="DefaultParagraphFont"/>
    <w:link w:val="Header"/>
    <w:uiPriority w:val="99"/>
    <w:rsid w:val="00671FF3"/>
    <w:rPr>
      <w:rFonts w:ascii="Times New Roman" w:hAnsi="Times New Roman" w:cs="Times New Roman"/>
      <w:sz w:val="24"/>
      <w:szCs w:val="24"/>
    </w:rPr>
  </w:style>
  <w:style w:type="paragraph" w:styleId="Footer">
    <w:name w:val="footer"/>
    <w:basedOn w:val="Normal"/>
    <w:link w:val="FooterChar"/>
    <w:uiPriority w:val="99"/>
    <w:unhideWhenUsed/>
    <w:rsid w:val="00671FF3"/>
    <w:pPr>
      <w:tabs>
        <w:tab w:val="center" w:pos="4680"/>
        <w:tab w:val="right" w:pos="9360"/>
      </w:tabs>
    </w:pPr>
  </w:style>
  <w:style w:type="character" w:customStyle="1" w:styleId="FooterChar">
    <w:name w:val="Footer Char"/>
    <w:basedOn w:val="DefaultParagraphFont"/>
    <w:link w:val="Footer"/>
    <w:uiPriority w:val="99"/>
    <w:rsid w:val="00671FF3"/>
    <w:rPr>
      <w:rFonts w:ascii="Times New Roman" w:hAnsi="Times New Roman" w:cs="Times New Roman"/>
      <w:sz w:val="24"/>
      <w:szCs w:val="24"/>
    </w:rPr>
  </w:style>
  <w:style w:type="paragraph" w:styleId="ListParagraph">
    <w:name w:val="List Paragraph"/>
    <w:basedOn w:val="Normal"/>
    <w:uiPriority w:val="34"/>
    <w:qFormat/>
    <w:rsid w:val="00671FF3"/>
    <w:pPr>
      <w:ind w:left="720"/>
      <w:contextualSpacing/>
    </w:pPr>
  </w:style>
  <w:style w:type="paragraph" w:customStyle="1" w:styleId="Default">
    <w:name w:val="Default"/>
    <w:rsid w:val="00331A58"/>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C953A4"/>
    <w:rPr>
      <w:color w:val="0563C1" w:themeColor="hyperlink"/>
      <w:u w:val="single"/>
    </w:rPr>
  </w:style>
  <w:style w:type="character" w:styleId="FollowedHyperlink">
    <w:name w:val="FollowedHyperlink"/>
    <w:basedOn w:val="DefaultParagraphFont"/>
    <w:uiPriority w:val="99"/>
    <w:semiHidden/>
    <w:unhideWhenUsed/>
    <w:rsid w:val="00DE30B1"/>
    <w:rPr>
      <w:color w:val="954F72" w:themeColor="followedHyperlink"/>
      <w:u w:val="single"/>
    </w:rPr>
  </w:style>
  <w:style w:type="character" w:customStyle="1" w:styleId="highlight1">
    <w:name w:val="highlight1"/>
    <w:basedOn w:val="DefaultParagraphFont"/>
    <w:rsid w:val="006C5740"/>
    <w:rPr>
      <w:shd w:val="clear" w:color="auto" w:fill="FFEE94"/>
    </w:rPr>
  </w:style>
  <w:style w:type="paragraph" w:styleId="BalloonText">
    <w:name w:val="Balloon Text"/>
    <w:basedOn w:val="Normal"/>
    <w:link w:val="BalloonTextChar"/>
    <w:uiPriority w:val="99"/>
    <w:semiHidden/>
    <w:unhideWhenUsed/>
    <w:rsid w:val="00BA54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547A"/>
    <w:rPr>
      <w:rFonts w:ascii="Segoe UI" w:hAnsi="Segoe UI" w:cs="Segoe UI"/>
      <w:sz w:val="18"/>
      <w:szCs w:val="18"/>
    </w:rPr>
  </w:style>
  <w:style w:type="table" w:styleId="TableGrid">
    <w:name w:val="Table Grid"/>
    <w:basedOn w:val="TableNormal"/>
    <w:uiPriority w:val="39"/>
    <w:rsid w:val="00510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035A2"/>
    <w:pPr>
      <w:spacing w:before="100" w:beforeAutospacing="1" w:after="100" w:afterAutospacing="1"/>
    </w:pPr>
    <w:rPr>
      <w:rFonts w:eastAsia="Times New Roman"/>
    </w:rPr>
  </w:style>
  <w:style w:type="character" w:customStyle="1" w:styleId="apple-converted-space">
    <w:name w:val="apple-converted-space"/>
    <w:basedOn w:val="DefaultParagraphFont"/>
    <w:rsid w:val="00D035A2"/>
  </w:style>
  <w:style w:type="paragraph" w:styleId="NoSpacing">
    <w:name w:val="No Spacing"/>
    <w:uiPriority w:val="1"/>
    <w:qFormat/>
    <w:rsid w:val="00CF5488"/>
    <w:pPr>
      <w:spacing w:after="0" w:line="240" w:lineRule="auto"/>
    </w:pPr>
  </w:style>
  <w:style w:type="character" w:styleId="UnresolvedMention">
    <w:name w:val="Unresolved Mention"/>
    <w:basedOn w:val="DefaultParagraphFont"/>
    <w:uiPriority w:val="99"/>
    <w:semiHidden/>
    <w:unhideWhenUsed/>
    <w:rsid w:val="00EF62DF"/>
    <w:rPr>
      <w:color w:val="605E5C"/>
      <w:shd w:val="clear" w:color="auto" w:fill="E1DFDD"/>
    </w:rPr>
  </w:style>
  <w:style w:type="paragraph" w:styleId="BodyText">
    <w:name w:val="Body Text"/>
    <w:basedOn w:val="Normal"/>
    <w:link w:val="BodyTextChar"/>
    <w:uiPriority w:val="1"/>
    <w:qFormat/>
    <w:rsid w:val="000D76BA"/>
    <w:pPr>
      <w:widowControl w:val="0"/>
      <w:autoSpaceDE w:val="0"/>
      <w:autoSpaceDN w:val="0"/>
    </w:pPr>
    <w:rPr>
      <w:rFonts w:ascii="Arial" w:eastAsia="Arial" w:hAnsi="Arial" w:cs="Arial"/>
      <w:b/>
      <w:bCs/>
      <w:sz w:val="20"/>
      <w:szCs w:val="20"/>
    </w:rPr>
  </w:style>
  <w:style w:type="character" w:customStyle="1" w:styleId="BodyTextChar">
    <w:name w:val="Body Text Char"/>
    <w:basedOn w:val="DefaultParagraphFont"/>
    <w:link w:val="BodyText"/>
    <w:uiPriority w:val="1"/>
    <w:rsid w:val="000D76BA"/>
    <w:rPr>
      <w:rFonts w:ascii="Arial" w:eastAsia="Arial" w:hAnsi="Arial" w:cs="Arial"/>
      <w:b/>
      <w:bCs/>
      <w:sz w:val="20"/>
      <w:szCs w:val="20"/>
    </w:rPr>
  </w:style>
  <w:style w:type="character" w:customStyle="1" w:styleId="contentpasted0">
    <w:name w:val="contentpasted0"/>
    <w:basedOn w:val="DefaultParagraphFont"/>
    <w:rsid w:val="00D9672B"/>
  </w:style>
  <w:style w:type="paragraph" w:styleId="Title">
    <w:name w:val="Title"/>
    <w:basedOn w:val="Normal"/>
    <w:link w:val="TitleChar"/>
    <w:uiPriority w:val="10"/>
    <w:qFormat/>
    <w:rsid w:val="00C9744B"/>
    <w:pPr>
      <w:widowControl w:val="0"/>
      <w:autoSpaceDE w:val="0"/>
      <w:autoSpaceDN w:val="0"/>
      <w:spacing w:before="82"/>
      <w:ind w:left="100"/>
    </w:pPr>
    <w:rPr>
      <w:rFonts w:ascii="Calibri" w:eastAsia="Calibri" w:hAnsi="Calibri" w:cs="Calibri"/>
    </w:rPr>
  </w:style>
  <w:style w:type="character" w:customStyle="1" w:styleId="TitleChar">
    <w:name w:val="Title Char"/>
    <w:basedOn w:val="DefaultParagraphFont"/>
    <w:link w:val="Title"/>
    <w:uiPriority w:val="10"/>
    <w:rsid w:val="00C9744B"/>
    <w:rPr>
      <w:rFonts w:ascii="Calibri" w:eastAsia="Calibri" w:hAnsi="Calibri"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94436">
      <w:bodyDiv w:val="1"/>
      <w:marLeft w:val="0"/>
      <w:marRight w:val="0"/>
      <w:marTop w:val="0"/>
      <w:marBottom w:val="0"/>
      <w:divBdr>
        <w:top w:val="none" w:sz="0" w:space="0" w:color="auto"/>
        <w:left w:val="none" w:sz="0" w:space="0" w:color="auto"/>
        <w:bottom w:val="none" w:sz="0" w:space="0" w:color="auto"/>
        <w:right w:val="none" w:sz="0" w:space="0" w:color="auto"/>
      </w:divBdr>
    </w:div>
    <w:div w:id="134104613">
      <w:bodyDiv w:val="1"/>
      <w:marLeft w:val="0"/>
      <w:marRight w:val="0"/>
      <w:marTop w:val="0"/>
      <w:marBottom w:val="0"/>
      <w:divBdr>
        <w:top w:val="none" w:sz="0" w:space="0" w:color="auto"/>
        <w:left w:val="none" w:sz="0" w:space="0" w:color="auto"/>
        <w:bottom w:val="none" w:sz="0" w:space="0" w:color="auto"/>
        <w:right w:val="none" w:sz="0" w:space="0" w:color="auto"/>
      </w:divBdr>
    </w:div>
    <w:div w:id="140538110">
      <w:bodyDiv w:val="1"/>
      <w:marLeft w:val="0"/>
      <w:marRight w:val="0"/>
      <w:marTop w:val="0"/>
      <w:marBottom w:val="0"/>
      <w:divBdr>
        <w:top w:val="none" w:sz="0" w:space="0" w:color="auto"/>
        <w:left w:val="none" w:sz="0" w:space="0" w:color="auto"/>
        <w:bottom w:val="none" w:sz="0" w:space="0" w:color="auto"/>
        <w:right w:val="none" w:sz="0" w:space="0" w:color="auto"/>
      </w:divBdr>
      <w:divsChild>
        <w:div w:id="1211917956">
          <w:marLeft w:val="0"/>
          <w:marRight w:val="0"/>
          <w:marTop w:val="0"/>
          <w:marBottom w:val="0"/>
          <w:divBdr>
            <w:top w:val="none" w:sz="0" w:space="0" w:color="auto"/>
            <w:left w:val="none" w:sz="0" w:space="0" w:color="auto"/>
            <w:bottom w:val="none" w:sz="0" w:space="0" w:color="auto"/>
            <w:right w:val="none" w:sz="0" w:space="0" w:color="auto"/>
          </w:divBdr>
          <w:divsChild>
            <w:div w:id="411859872">
              <w:marLeft w:val="0"/>
              <w:marRight w:val="0"/>
              <w:marTop w:val="0"/>
              <w:marBottom w:val="0"/>
              <w:divBdr>
                <w:top w:val="none" w:sz="0" w:space="0" w:color="auto"/>
                <w:left w:val="none" w:sz="0" w:space="0" w:color="auto"/>
                <w:bottom w:val="none" w:sz="0" w:space="0" w:color="auto"/>
                <w:right w:val="none" w:sz="0" w:space="0" w:color="auto"/>
              </w:divBdr>
              <w:divsChild>
                <w:div w:id="16916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364815">
      <w:bodyDiv w:val="1"/>
      <w:marLeft w:val="0"/>
      <w:marRight w:val="0"/>
      <w:marTop w:val="0"/>
      <w:marBottom w:val="0"/>
      <w:divBdr>
        <w:top w:val="none" w:sz="0" w:space="0" w:color="auto"/>
        <w:left w:val="none" w:sz="0" w:space="0" w:color="auto"/>
        <w:bottom w:val="none" w:sz="0" w:space="0" w:color="auto"/>
        <w:right w:val="none" w:sz="0" w:space="0" w:color="auto"/>
      </w:divBdr>
    </w:div>
    <w:div w:id="329795762">
      <w:bodyDiv w:val="1"/>
      <w:marLeft w:val="0"/>
      <w:marRight w:val="0"/>
      <w:marTop w:val="0"/>
      <w:marBottom w:val="0"/>
      <w:divBdr>
        <w:top w:val="none" w:sz="0" w:space="0" w:color="auto"/>
        <w:left w:val="none" w:sz="0" w:space="0" w:color="auto"/>
        <w:bottom w:val="none" w:sz="0" w:space="0" w:color="auto"/>
        <w:right w:val="none" w:sz="0" w:space="0" w:color="auto"/>
      </w:divBdr>
    </w:div>
    <w:div w:id="456996732">
      <w:bodyDiv w:val="1"/>
      <w:marLeft w:val="0"/>
      <w:marRight w:val="0"/>
      <w:marTop w:val="0"/>
      <w:marBottom w:val="0"/>
      <w:divBdr>
        <w:top w:val="none" w:sz="0" w:space="0" w:color="auto"/>
        <w:left w:val="none" w:sz="0" w:space="0" w:color="auto"/>
        <w:bottom w:val="none" w:sz="0" w:space="0" w:color="auto"/>
        <w:right w:val="none" w:sz="0" w:space="0" w:color="auto"/>
      </w:divBdr>
    </w:div>
    <w:div w:id="460878621">
      <w:bodyDiv w:val="1"/>
      <w:marLeft w:val="0"/>
      <w:marRight w:val="0"/>
      <w:marTop w:val="0"/>
      <w:marBottom w:val="0"/>
      <w:divBdr>
        <w:top w:val="none" w:sz="0" w:space="0" w:color="auto"/>
        <w:left w:val="none" w:sz="0" w:space="0" w:color="auto"/>
        <w:bottom w:val="none" w:sz="0" w:space="0" w:color="auto"/>
        <w:right w:val="none" w:sz="0" w:space="0" w:color="auto"/>
      </w:divBdr>
    </w:div>
    <w:div w:id="518008966">
      <w:bodyDiv w:val="1"/>
      <w:marLeft w:val="0"/>
      <w:marRight w:val="0"/>
      <w:marTop w:val="0"/>
      <w:marBottom w:val="0"/>
      <w:divBdr>
        <w:top w:val="none" w:sz="0" w:space="0" w:color="auto"/>
        <w:left w:val="none" w:sz="0" w:space="0" w:color="auto"/>
        <w:bottom w:val="none" w:sz="0" w:space="0" w:color="auto"/>
        <w:right w:val="none" w:sz="0" w:space="0" w:color="auto"/>
      </w:divBdr>
    </w:div>
    <w:div w:id="550724882">
      <w:bodyDiv w:val="1"/>
      <w:marLeft w:val="0"/>
      <w:marRight w:val="0"/>
      <w:marTop w:val="0"/>
      <w:marBottom w:val="0"/>
      <w:divBdr>
        <w:top w:val="none" w:sz="0" w:space="0" w:color="auto"/>
        <w:left w:val="none" w:sz="0" w:space="0" w:color="auto"/>
        <w:bottom w:val="none" w:sz="0" w:space="0" w:color="auto"/>
        <w:right w:val="none" w:sz="0" w:space="0" w:color="auto"/>
      </w:divBdr>
      <w:divsChild>
        <w:div w:id="167989364">
          <w:marLeft w:val="0"/>
          <w:marRight w:val="0"/>
          <w:marTop w:val="0"/>
          <w:marBottom w:val="0"/>
          <w:divBdr>
            <w:top w:val="none" w:sz="0" w:space="0" w:color="auto"/>
            <w:left w:val="none" w:sz="0" w:space="0" w:color="auto"/>
            <w:bottom w:val="none" w:sz="0" w:space="0" w:color="auto"/>
            <w:right w:val="none" w:sz="0" w:space="0" w:color="auto"/>
          </w:divBdr>
          <w:divsChild>
            <w:div w:id="527763640">
              <w:marLeft w:val="0"/>
              <w:marRight w:val="0"/>
              <w:marTop w:val="0"/>
              <w:marBottom w:val="0"/>
              <w:divBdr>
                <w:top w:val="none" w:sz="0" w:space="0" w:color="auto"/>
                <w:left w:val="none" w:sz="0" w:space="0" w:color="auto"/>
                <w:bottom w:val="none" w:sz="0" w:space="0" w:color="auto"/>
                <w:right w:val="none" w:sz="0" w:space="0" w:color="auto"/>
              </w:divBdr>
              <w:divsChild>
                <w:div w:id="89712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591342">
      <w:bodyDiv w:val="1"/>
      <w:marLeft w:val="0"/>
      <w:marRight w:val="0"/>
      <w:marTop w:val="0"/>
      <w:marBottom w:val="0"/>
      <w:divBdr>
        <w:top w:val="none" w:sz="0" w:space="0" w:color="auto"/>
        <w:left w:val="none" w:sz="0" w:space="0" w:color="auto"/>
        <w:bottom w:val="none" w:sz="0" w:space="0" w:color="auto"/>
        <w:right w:val="none" w:sz="0" w:space="0" w:color="auto"/>
      </w:divBdr>
    </w:div>
    <w:div w:id="746537041">
      <w:bodyDiv w:val="1"/>
      <w:marLeft w:val="0"/>
      <w:marRight w:val="0"/>
      <w:marTop w:val="0"/>
      <w:marBottom w:val="0"/>
      <w:divBdr>
        <w:top w:val="none" w:sz="0" w:space="0" w:color="auto"/>
        <w:left w:val="none" w:sz="0" w:space="0" w:color="auto"/>
        <w:bottom w:val="none" w:sz="0" w:space="0" w:color="auto"/>
        <w:right w:val="none" w:sz="0" w:space="0" w:color="auto"/>
      </w:divBdr>
      <w:divsChild>
        <w:div w:id="1879589030">
          <w:marLeft w:val="0"/>
          <w:marRight w:val="0"/>
          <w:marTop w:val="0"/>
          <w:marBottom w:val="0"/>
          <w:divBdr>
            <w:top w:val="none" w:sz="0" w:space="0" w:color="auto"/>
            <w:left w:val="none" w:sz="0" w:space="0" w:color="auto"/>
            <w:bottom w:val="none" w:sz="0" w:space="0" w:color="auto"/>
            <w:right w:val="none" w:sz="0" w:space="0" w:color="auto"/>
          </w:divBdr>
          <w:divsChild>
            <w:div w:id="180557231">
              <w:marLeft w:val="0"/>
              <w:marRight w:val="0"/>
              <w:marTop w:val="0"/>
              <w:marBottom w:val="0"/>
              <w:divBdr>
                <w:top w:val="none" w:sz="0" w:space="0" w:color="auto"/>
                <w:left w:val="none" w:sz="0" w:space="0" w:color="auto"/>
                <w:bottom w:val="none" w:sz="0" w:space="0" w:color="auto"/>
                <w:right w:val="none" w:sz="0" w:space="0" w:color="auto"/>
              </w:divBdr>
              <w:divsChild>
                <w:div w:id="1668510845">
                  <w:marLeft w:val="0"/>
                  <w:marRight w:val="0"/>
                  <w:marTop w:val="0"/>
                  <w:marBottom w:val="0"/>
                  <w:divBdr>
                    <w:top w:val="none" w:sz="0" w:space="0" w:color="auto"/>
                    <w:left w:val="none" w:sz="0" w:space="0" w:color="auto"/>
                    <w:bottom w:val="none" w:sz="0" w:space="0" w:color="auto"/>
                    <w:right w:val="none" w:sz="0" w:space="0" w:color="auto"/>
                  </w:divBdr>
                  <w:divsChild>
                    <w:div w:id="1463965678">
                      <w:marLeft w:val="0"/>
                      <w:marRight w:val="0"/>
                      <w:marTop w:val="0"/>
                      <w:marBottom w:val="0"/>
                      <w:divBdr>
                        <w:top w:val="none" w:sz="0" w:space="0" w:color="auto"/>
                        <w:left w:val="none" w:sz="0" w:space="0" w:color="auto"/>
                        <w:bottom w:val="none" w:sz="0" w:space="0" w:color="auto"/>
                        <w:right w:val="none" w:sz="0" w:space="0" w:color="auto"/>
                      </w:divBdr>
                      <w:divsChild>
                        <w:div w:id="1594362553">
                          <w:marLeft w:val="0"/>
                          <w:marRight w:val="0"/>
                          <w:marTop w:val="0"/>
                          <w:marBottom w:val="0"/>
                          <w:divBdr>
                            <w:top w:val="none" w:sz="0" w:space="0" w:color="auto"/>
                            <w:left w:val="none" w:sz="0" w:space="0" w:color="auto"/>
                            <w:bottom w:val="none" w:sz="0" w:space="0" w:color="auto"/>
                            <w:right w:val="none" w:sz="0" w:space="0" w:color="auto"/>
                          </w:divBdr>
                          <w:divsChild>
                            <w:div w:id="1967078467">
                              <w:marLeft w:val="0"/>
                              <w:marRight w:val="0"/>
                              <w:marTop w:val="0"/>
                              <w:marBottom w:val="0"/>
                              <w:divBdr>
                                <w:top w:val="none" w:sz="0" w:space="0" w:color="auto"/>
                                <w:left w:val="single" w:sz="6" w:space="0" w:color="E5E3E3"/>
                                <w:bottom w:val="none" w:sz="0" w:space="0" w:color="auto"/>
                                <w:right w:val="none" w:sz="0" w:space="0" w:color="auto"/>
                              </w:divBdr>
                              <w:divsChild>
                                <w:div w:id="1739551999">
                                  <w:marLeft w:val="0"/>
                                  <w:marRight w:val="0"/>
                                  <w:marTop w:val="0"/>
                                  <w:marBottom w:val="0"/>
                                  <w:divBdr>
                                    <w:top w:val="none" w:sz="0" w:space="0" w:color="auto"/>
                                    <w:left w:val="none" w:sz="0" w:space="0" w:color="auto"/>
                                    <w:bottom w:val="none" w:sz="0" w:space="0" w:color="auto"/>
                                    <w:right w:val="none" w:sz="0" w:space="0" w:color="auto"/>
                                  </w:divBdr>
                                  <w:divsChild>
                                    <w:div w:id="395519895">
                                      <w:marLeft w:val="0"/>
                                      <w:marRight w:val="0"/>
                                      <w:marTop w:val="0"/>
                                      <w:marBottom w:val="0"/>
                                      <w:divBdr>
                                        <w:top w:val="none" w:sz="0" w:space="0" w:color="auto"/>
                                        <w:left w:val="none" w:sz="0" w:space="0" w:color="auto"/>
                                        <w:bottom w:val="none" w:sz="0" w:space="0" w:color="auto"/>
                                        <w:right w:val="none" w:sz="0" w:space="0" w:color="auto"/>
                                      </w:divBdr>
                                      <w:divsChild>
                                        <w:div w:id="2028362255">
                                          <w:marLeft w:val="0"/>
                                          <w:marRight w:val="0"/>
                                          <w:marTop w:val="0"/>
                                          <w:marBottom w:val="0"/>
                                          <w:divBdr>
                                            <w:top w:val="none" w:sz="0" w:space="0" w:color="auto"/>
                                            <w:left w:val="none" w:sz="0" w:space="0" w:color="auto"/>
                                            <w:bottom w:val="none" w:sz="0" w:space="0" w:color="auto"/>
                                            <w:right w:val="none" w:sz="0" w:space="0" w:color="auto"/>
                                          </w:divBdr>
                                          <w:divsChild>
                                            <w:div w:id="1180971568">
                                              <w:marLeft w:val="0"/>
                                              <w:marRight w:val="0"/>
                                              <w:marTop w:val="0"/>
                                              <w:marBottom w:val="0"/>
                                              <w:divBdr>
                                                <w:top w:val="none" w:sz="0" w:space="0" w:color="auto"/>
                                                <w:left w:val="none" w:sz="0" w:space="0" w:color="auto"/>
                                                <w:bottom w:val="none" w:sz="0" w:space="0" w:color="auto"/>
                                                <w:right w:val="none" w:sz="0" w:space="0" w:color="auto"/>
                                              </w:divBdr>
                                              <w:divsChild>
                                                <w:div w:id="315303490">
                                                  <w:marLeft w:val="0"/>
                                                  <w:marRight w:val="0"/>
                                                  <w:marTop w:val="0"/>
                                                  <w:marBottom w:val="0"/>
                                                  <w:divBdr>
                                                    <w:top w:val="none" w:sz="0" w:space="0" w:color="auto"/>
                                                    <w:left w:val="none" w:sz="0" w:space="0" w:color="auto"/>
                                                    <w:bottom w:val="none" w:sz="0" w:space="0" w:color="auto"/>
                                                    <w:right w:val="none" w:sz="0" w:space="0" w:color="auto"/>
                                                  </w:divBdr>
                                                  <w:divsChild>
                                                    <w:div w:id="590432488">
                                                      <w:marLeft w:val="0"/>
                                                      <w:marRight w:val="0"/>
                                                      <w:marTop w:val="0"/>
                                                      <w:marBottom w:val="0"/>
                                                      <w:divBdr>
                                                        <w:top w:val="none" w:sz="0" w:space="0" w:color="auto"/>
                                                        <w:left w:val="none" w:sz="0" w:space="0" w:color="auto"/>
                                                        <w:bottom w:val="none" w:sz="0" w:space="0" w:color="auto"/>
                                                        <w:right w:val="none" w:sz="0" w:space="0" w:color="auto"/>
                                                      </w:divBdr>
                                                      <w:divsChild>
                                                        <w:div w:id="577131994">
                                                          <w:marLeft w:val="480"/>
                                                          <w:marRight w:val="0"/>
                                                          <w:marTop w:val="0"/>
                                                          <w:marBottom w:val="0"/>
                                                          <w:divBdr>
                                                            <w:top w:val="none" w:sz="0" w:space="0" w:color="auto"/>
                                                            <w:left w:val="none" w:sz="0" w:space="0" w:color="auto"/>
                                                            <w:bottom w:val="none" w:sz="0" w:space="0" w:color="auto"/>
                                                            <w:right w:val="none" w:sz="0" w:space="0" w:color="auto"/>
                                                          </w:divBdr>
                                                          <w:divsChild>
                                                            <w:div w:id="506790389">
                                                              <w:marLeft w:val="0"/>
                                                              <w:marRight w:val="0"/>
                                                              <w:marTop w:val="0"/>
                                                              <w:marBottom w:val="0"/>
                                                              <w:divBdr>
                                                                <w:top w:val="none" w:sz="0" w:space="0" w:color="auto"/>
                                                                <w:left w:val="none" w:sz="0" w:space="0" w:color="auto"/>
                                                                <w:bottom w:val="none" w:sz="0" w:space="0" w:color="auto"/>
                                                                <w:right w:val="none" w:sz="0" w:space="0" w:color="auto"/>
                                                              </w:divBdr>
                                                              <w:divsChild>
                                                                <w:div w:id="849488756">
                                                                  <w:marLeft w:val="0"/>
                                                                  <w:marRight w:val="0"/>
                                                                  <w:marTop w:val="0"/>
                                                                  <w:marBottom w:val="0"/>
                                                                  <w:divBdr>
                                                                    <w:top w:val="none" w:sz="0" w:space="0" w:color="auto"/>
                                                                    <w:left w:val="none" w:sz="0" w:space="0" w:color="auto"/>
                                                                    <w:bottom w:val="none" w:sz="0" w:space="0" w:color="auto"/>
                                                                    <w:right w:val="none" w:sz="0" w:space="0" w:color="auto"/>
                                                                  </w:divBdr>
                                                                  <w:divsChild>
                                                                    <w:div w:id="671494526">
                                                                      <w:marLeft w:val="0"/>
                                                                      <w:marRight w:val="0"/>
                                                                      <w:marTop w:val="0"/>
                                                                      <w:marBottom w:val="0"/>
                                                                      <w:divBdr>
                                                                        <w:top w:val="none" w:sz="0" w:space="0" w:color="auto"/>
                                                                        <w:left w:val="none" w:sz="0" w:space="0" w:color="auto"/>
                                                                        <w:bottom w:val="none" w:sz="0" w:space="0" w:color="auto"/>
                                                                        <w:right w:val="none" w:sz="0" w:space="0" w:color="auto"/>
                                                                      </w:divBdr>
                                                                      <w:divsChild>
                                                                        <w:div w:id="716321820">
                                                                          <w:marLeft w:val="0"/>
                                                                          <w:marRight w:val="0"/>
                                                                          <w:marTop w:val="0"/>
                                                                          <w:marBottom w:val="0"/>
                                                                          <w:divBdr>
                                                                            <w:top w:val="none" w:sz="0" w:space="0" w:color="auto"/>
                                                                            <w:left w:val="none" w:sz="0" w:space="0" w:color="auto"/>
                                                                            <w:bottom w:val="none" w:sz="0" w:space="0" w:color="auto"/>
                                                                            <w:right w:val="none" w:sz="0" w:space="0" w:color="auto"/>
                                                                          </w:divBdr>
                                                                          <w:divsChild>
                                                                            <w:div w:id="790439086">
                                                                              <w:marLeft w:val="0"/>
                                                                              <w:marRight w:val="0"/>
                                                                              <w:marTop w:val="0"/>
                                                                              <w:marBottom w:val="0"/>
                                                                              <w:divBdr>
                                                                                <w:top w:val="none" w:sz="0" w:space="0" w:color="auto"/>
                                                                                <w:left w:val="none" w:sz="0" w:space="0" w:color="auto"/>
                                                                                <w:bottom w:val="none" w:sz="0" w:space="0" w:color="auto"/>
                                                                                <w:right w:val="none" w:sz="0" w:space="0" w:color="auto"/>
                                                                              </w:divBdr>
                                                                              <w:divsChild>
                                                                                <w:div w:id="1043480585">
                                                                                  <w:marLeft w:val="0"/>
                                                                                  <w:marRight w:val="0"/>
                                                                                  <w:marTop w:val="0"/>
                                                                                  <w:marBottom w:val="0"/>
                                                                                  <w:divBdr>
                                                                                    <w:top w:val="none" w:sz="0" w:space="0" w:color="auto"/>
                                                                                    <w:left w:val="none" w:sz="0" w:space="0" w:color="auto"/>
                                                                                    <w:bottom w:val="single" w:sz="6" w:space="23" w:color="auto"/>
                                                                                    <w:right w:val="none" w:sz="0" w:space="0" w:color="auto"/>
                                                                                  </w:divBdr>
                                                                                  <w:divsChild>
                                                                                    <w:div w:id="1685008349">
                                                                                      <w:marLeft w:val="0"/>
                                                                                      <w:marRight w:val="0"/>
                                                                                      <w:marTop w:val="0"/>
                                                                                      <w:marBottom w:val="0"/>
                                                                                      <w:divBdr>
                                                                                        <w:top w:val="none" w:sz="0" w:space="0" w:color="auto"/>
                                                                                        <w:left w:val="none" w:sz="0" w:space="0" w:color="auto"/>
                                                                                        <w:bottom w:val="none" w:sz="0" w:space="0" w:color="auto"/>
                                                                                        <w:right w:val="none" w:sz="0" w:space="0" w:color="auto"/>
                                                                                      </w:divBdr>
                                                                                      <w:divsChild>
                                                                                        <w:div w:id="550774229">
                                                                                          <w:marLeft w:val="0"/>
                                                                                          <w:marRight w:val="0"/>
                                                                                          <w:marTop w:val="0"/>
                                                                                          <w:marBottom w:val="0"/>
                                                                                          <w:divBdr>
                                                                                            <w:top w:val="none" w:sz="0" w:space="0" w:color="auto"/>
                                                                                            <w:left w:val="none" w:sz="0" w:space="0" w:color="auto"/>
                                                                                            <w:bottom w:val="none" w:sz="0" w:space="0" w:color="auto"/>
                                                                                            <w:right w:val="none" w:sz="0" w:space="0" w:color="auto"/>
                                                                                          </w:divBdr>
                                                                                          <w:divsChild>
                                                                                            <w:div w:id="629169633">
                                                                                              <w:marLeft w:val="0"/>
                                                                                              <w:marRight w:val="0"/>
                                                                                              <w:marTop w:val="0"/>
                                                                                              <w:marBottom w:val="0"/>
                                                                                              <w:divBdr>
                                                                                                <w:top w:val="none" w:sz="0" w:space="0" w:color="auto"/>
                                                                                                <w:left w:val="none" w:sz="0" w:space="0" w:color="auto"/>
                                                                                                <w:bottom w:val="none" w:sz="0" w:space="0" w:color="auto"/>
                                                                                                <w:right w:val="none" w:sz="0" w:space="0" w:color="auto"/>
                                                                                              </w:divBdr>
                                                                                              <w:divsChild>
                                                                                                <w:div w:id="754204380">
                                                                                                  <w:marLeft w:val="0"/>
                                                                                                  <w:marRight w:val="0"/>
                                                                                                  <w:marTop w:val="0"/>
                                                                                                  <w:marBottom w:val="0"/>
                                                                                                  <w:divBdr>
                                                                                                    <w:top w:val="none" w:sz="0" w:space="0" w:color="auto"/>
                                                                                                    <w:left w:val="none" w:sz="0" w:space="0" w:color="auto"/>
                                                                                                    <w:bottom w:val="none" w:sz="0" w:space="0" w:color="auto"/>
                                                                                                    <w:right w:val="none" w:sz="0" w:space="0" w:color="auto"/>
                                                                                                  </w:divBdr>
                                                                                                  <w:divsChild>
                                                                                                    <w:div w:id="1126968508">
                                                                                                      <w:marLeft w:val="0"/>
                                                                                                      <w:marRight w:val="0"/>
                                                                                                      <w:marTop w:val="0"/>
                                                                                                      <w:marBottom w:val="0"/>
                                                                                                      <w:divBdr>
                                                                                                        <w:top w:val="none" w:sz="0" w:space="0" w:color="auto"/>
                                                                                                        <w:left w:val="none" w:sz="0" w:space="0" w:color="auto"/>
                                                                                                        <w:bottom w:val="none" w:sz="0" w:space="0" w:color="auto"/>
                                                                                                        <w:right w:val="none" w:sz="0" w:space="0" w:color="auto"/>
                                                                                                      </w:divBdr>
                                                                                                      <w:divsChild>
                                                                                                        <w:div w:id="374619222">
                                                                                                          <w:marLeft w:val="0"/>
                                                                                                          <w:marRight w:val="0"/>
                                                                                                          <w:marTop w:val="0"/>
                                                                                                          <w:marBottom w:val="0"/>
                                                                                                          <w:divBdr>
                                                                                                            <w:top w:val="none" w:sz="0" w:space="0" w:color="auto"/>
                                                                                                            <w:left w:val="none" w:sz="0" w:space="0" w:color="auto"/>
                                                                                                            <w:bottom w:val="none" w:sz="0" w:space="0" w:color="auto"/>
                                                                                                            <w:right w:val="none" w:sz="0" w:space="0" w:color="auto"/>
                                                                                                          </w:divBdr>
                                                                                                          <w:divsChild>
                                                                                                            <w:div w:id="179814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7630462">
      <w:bodyDiv w:val="1"/>
      <w:marLeft w:val="0"/>
      <w:marRight w:val="0"/>
      <w:marTop w:val="0"/>
      <w:marBottom w:val="0"/>
      <w:divBdr>
        <w:top w:val="none" w:sz="0" w:space="0" w:color="auto"/>
        <w:left w:val="none" w:sz="0" w:space="0" w:color="auto"/>
        <w:bottom w:val="none" w:sz="0" w:space="0" w:color="auto"/>
        <w:right w:val="none" w:sz="0" w:space="0" w:color="auto"/>
      </w:divBdr>
    </w:div>
    <w:div w:id="918056631">
      <w:bodyDiv w:val="1"/>
      <w:marLeft w:val="0"/>
      <w:marRight w:val="0"/>
      <w:marTop w:val="0"/>
      <w:marBottom w:val="0"/>
      <w:divBdr>
        <w:top w:val="none" w:sz="0" w:space="0" w:color="auto"/>
        <w:left w:val="none" w:sz="0" w:space="0" w:color="auto"/>
        <w:bottom w:val="none" w:sz="0" w:space="0" w:color="auto"/>
        <w:right w:val="none" w:sz="0" w:space="0" w:color="auto"/>
      </w:divBdr>
    </w:div>
    <w:div w:id="1089621960">
      <w:bodyDiv w:val="1"/>
      <w:marLeft w:val="0"/>
      <w:marRight w:val="0"/>
      <w:marTop w:val="0"/>
      <w:marBottom w:val="0"/>
      <w:divBdr>
        <w:top w:val="none" w:sz="0" w:space="0" w:color="auto"/>
        <w:left w:val="none" w:sz="0" w:space="0" w:color="auto"/>
        <w:bottom w:val="none" w:sz="0" w:space="0" w:color="auto"/>
        <w:right w:val="none" w:sz="0" w:space="0" w:color="auto"/>
      </w:divBdr>
    </w:div>
    <w:div w:id="1158157021">
      <w:bodyDiv w:val="1"/>
      <w:marLeft w:val="0"/>
      <w:marRight w:val="0"/>
      <w:marTop w:val="0"/>
      <w:marBottom w:val="0"/>
      <w:divBdr>
        <w:top w:val="none" w:sz="0" w:space="0" w:color="auto"/>
        <w:left w:val="none" w:sz="0" w:space="0" w:color="auto"/>
        <w:bottom w:val="none" w:sz="0" w:space="0" w:color="auto"/>
        <w:right w:val="none" w:sz="0" w:space="0" w:color="auto"/>
      </w:divBdr>
    </w:div>
    <w:div w:id="1204291678">
      <w:bodyDiv w:val="1"/>
      <w:marLeft w:val="0"/>
      <w:marRight w:val="0"/>
      <w:marTop w:val="0"/>
      <w:marBottom w:val="0"/>
      <w:divBdr>
        <w:top w:val="none" w:sz="0" w:space="0" w:color="auto"/>
        <w:left w:val="none" w:sz="0" w:space="0" w:color="auto"/>
        <w:bottom w:val="none" w:sz="0" w:space="0" w:color="auto"/>
        <w:right w:val="none" w:sz="0" w:space="0" w:color="auto"/>
      </w:divBdr>
      <w:divsChild>
        <w:div w:id="99112601">
          <w:marLeft w:val="0"/>
          <w:marRight w:val="0"/>
          <w:marTop w:val="0"/>
          <w:marBottom w:val="0"/>
          <w:divBdr>
            <w:top w:val="none" w:sz="0" w:space="0" w:color="auto"/>
            <w:left w:val="none" w:sz="0" w:space="0" w:color="auto"/>
            <w:bottom w:val="none" w:sz="0" w:space="0" w:color="auto"/>
            <w:right w:val="none" w:sz="0" w:space="0" w:color="auto"/>
          </w:divBdr>
          <w:divsChild>
            <w:div w:id="1331441928">
              <w:marLeft w:val="0"/>
              <w:marRight w:val="0"/>
              <w:marTop w:val="0"/>
              <w:marBottom w:val="0"/>
              <w:divBdr>
                <w:top w:val="none" w:sz="0" w:space="0" w:color="auto"/>
                <w:left w:val="none" w:sz="0" w:space="0" w:color="auto"/>
                <w:bottom w:val="none" w:sz="0" w:space="0" w:color="auto"/>
                <w:right w:val="none" w:sz="0" w:space="0" w:color="auto"/>
              </w:divBdr>
              <w:divsChild>
                <w:div w:id="194144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479385">
      <w:bodyDiv w:val="1"/>
      <w:marLeft w:val="0"/>
      <w:marRight w:val="0"/>
      <w:marTop w:val="0"/>
      <w:marBottom w:val="0"/>
      <w:divBdr>
        <w:top w:val="none" w:sz="0" w:space="0" w:color="auto"/>
        <w:left w:val="none" w:sz="0" w:space="0" w:color="auto"/>
        <w:bottom w:val="none" w:sz="0" w:space="0" w:color="auto"/>
        <w:right w:val="none" w:sz="0" w:space="0" w:color="auto"/>
      </w:divBdr>
      <w:divsChild>
        <w:div w:id="504637311">
          <w:marLeft w:val="0"/>
          <w:marRight w:val="0"/>
          <w:marTop w:val="0"/>
          <w:marBottom w:val="0"/>
          <w:divBdr>
            <w:top w:val="none" w:sz="0" w:space="0" w:color="auto"/>
            <w:left w:val="none" w:sz="0" w:space="0" w:color="auto"/>
            <w:bottom w:val="none" w:sz="0" w:space="0" w:color="auto"/>
            <w:right w:val="none" w:sz="0" w:space="0" w:color="auto"/>
          </w:divBdr>
          <w:divsChild>
            <w:div w:id="1340308026">
              <w:marLeft w:val="0"/>
              <w:marRight w:val="0"/>
              <w:marTop w:val="0"/>
              <w:marBottom w:val="0"/>
              <w:divBdr>
                <w:top w:val="none" w:sz="0" w:space="0" w:color="auto"/>
                <w:left w:val="none" w:sz="0" w:space="0" w:color="auto"/>
                <w:bottom w:val="none" w:sz="0" w:space="0" w:color="auto"/>
                <w:right w:val="none" w:sz="0" w:space="0" w:color="auto"/>
              </w:divBdr>
              <w:divsChild>
                <w:div w:id="76985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503013">
      <w:bodyDiv w:val="1"/>
      <w:marLeft w:val="0"/>
      <w:marRight w:val="0"/>
      <w:marTop w:val="0"/>
      <w:marBottom w:val="0"/>
      <w:divBdr>
        <w:top w:val="none" w:sz="0" w:space="0" w:color="auto"/>
        <w:left w:val="none" w:sz="0" w:space="0" w:color="auto"/>
        <w:bottom w:val="none" w:sz="0" w:space="0" w:color="auto"/>
        <w:right w:val="none" w:sz="0" w:space="0" w:color="auto"/>
      </w:divBdr>
    </w:div>
    <w:div w:id="1599602768">
      <w:bodyDiv w:val="1"/>
      <w:marLeft w:val="0"/>
      <w:marRight w:val="0"/>
      <w:marTop w:val="0"/>
      <w:marBottom w:val="0"/>
      <w:divBdr>
        <w:top w:val="none" w:sz="0" w:space="0" w:color="auto"/>
        <w:left w:val="none" w:sz="0" w:space="0" w:color="auto"/>
        <w:bottom w:val="none" w:sz="0" w:space="0" w:color="auto"/>
        <w:right w:val="none" w:sz="0" w:space="0" w:color="auto"/>
      </w:divBdr>
    </w:div>
    <w:div w:id="1601527747">
      <w:bodyDiv w:val="1"/>
      <w:marLeft w:val="0"/>
      <w:marRight w:val="0"/>
      <w:marTop w:val="0"/>
      <w:marBottom w:val="0"/>
      <w:divBdr>
        <w:top w:val="none" w:sz="0" w:space="0" w:color="auto"/>
        <w:left w:val="none" w:sz="0" w:space="0" w:color="auto"/>
        <w:bottom w:val="none" w:sz="0" w:space="0" w:color="auto"/>
        <w:right w:val="none" w:sz="0" w:space="0" w:color="auto"/>
      </w:divBdr>
    </w:div>
    <w:div w:id="1630477862">
      <w:bodyDiv w:val="1"/>
      <w:marLeft w:val="0"/>
      <w:marRight w:val="0"/>
      <w:marTop w:val="0"/>
      <w:marBottom w:val="0"/>
      <w:divBdr>
        <w:top w:val="none" w:sz="0" w:space="0" w:color="auto"/>
        <w:left w:val="none" w:sz="0" w:space="0" w:color="auto"/>
        <w:bottom w:val="none" w:sz="0" w:space="0" w:color="auto"/>
        <w:right w:val="none" w:sz="0" w:space="0" w:color="auto"/>
      </w:divBdr>
      <w:divsChild>
        <w:div w:id="1381326203">
          <w:marLeft w:val="0"/>
          <w:marRight w:val="0"/>
          <w:marTop w:val="0"/>
          <w:marBottom w:val="0"/>
          <w:divBdr>
            <w:top w:val="none" w:sz="0" w:space="0" w:color="auto"/>
            <w:left w:val="none" w:sz="0" w:space="0" w:color="auto"/>
            <w:bottom w:val="none" w:sz="0" w:space="0" w:color="auto"/>
            <w:right w:val="none" w:sz="0" w:space="0" w:color="auto"/>
          </w:divBdr>
        </w:div>
        <w:div w:id="1756899514">
          <w:marLeft w:val="0"/>
          <w:marRight w:val="0"/>
          <w:marTop w:val="0"/>
          <w:marBottom w:val="0"/>
          <w:divBdr>
            <w:top w:val="none" w:sz="0" w:space="0" w:color="auto"/>
            <w:left w:val="none" w:sz="0" w:space="0" w:color="auto"/>
            <w:bottom w:val="none" w:sz="0" w:space="0" w:color="auto"/>
            <w:right w:val="none" w:sz="0" w:space="0" w:color="auto"/>
          </w:divBdr>
        </w:div>
        <w:div w:id="1901358859">
          <w:marLeft w:val="0"/>
          <w:marRight w:val="0"/>
          <w:marTop w:val="0"/>
          <w:marBottom w:val="0"/>
          <w:divBdr>
            <w:top w:val="none" w:sz="0" w:space="0" w:color="auto"/>
            <w:left w:val="none" w:sz="0" w:space="0" w:color="auto"/>
            <w:bottom w:val="none" w:sz="0" w:space="0" w:color="auto"/>
            <w:right w:val="none" w:sz="0" w:space="0" w:color="auto"/>
          </w:divBdr>
        </w:div>
        <w:div w:id="521744603">
          <w:marLeft w:val="0"/>
          <w:marRight w:val="0"/>
          <w:marTop w:val="0"/>
          <w:marBottom w:val="0"/>
          <w:divBdr>
            <w:top w:val="none" w:sz="0" w:space="0" w:color="auto"/>
            <w:left w:val="none" w:sz="0" w:space="0" w:color="auto"/>
            <w:bottom w:val="none" w:sz="0" w:space="0" w:color="auto"/>
            <w:right w:val="none" w:sz="0" w:space="0" w:color="auto"/>
          </w:divBdr>
        </w:div>
        <w:div w:id="1157961466">
          <w:marLeft w:val="0"/>
          <w:marRight w:val="0"/>
          <w:marTop w:val="0"/>
          <w:marBottom w:val="0"/>
          <w:divBdr>
            <w:top w:val="none" w:sz="0" w:space="0" w:color="auto"/>
            <w:left w:val="none" w:sz="0" w:space="0" w:color="auto"/>
            <w:bottom w:val="none" w:sz="0" w:space="0" w:color="auto"/>
            <w:right w:val="none" w:sz="0" w:space="0" w:color="auto"/>
          </w:divBdr>
        </w:div>
        <w:div w:id="2146006344">
          <w:marLeft w:val="0"/>
          <w:marRight w:val="0"/>
          <w:marTop w:val="0"/>
          <w:marBottom w:val="0"/>
          <w:divBdr>
            <w:top w:val="none" w:sz="0" w:space="0" w:color="auto"/>
            <w:left w:val="none" w:sz="0" w:space="0" w:color="auto"/>
            <w:bottom w:val="none" w:sz="0" w:space="0" w:color="auto"/>
            <w:right w:val="none" w:sz="0" w:space="0" w:color="auto"/>
          </w:divBdr>
        </w:div>
        <w:div w:id="1688365191">
          <w:marLeft w:val="0"/>
          <w:marRight w:val="0"/>
          <w:marTop w:val="0"/>
          <w:marBottom w:val="0"/>
          <w:divBdr>
            <w:top w:val="none" w:sz="0" w:space="0" w:color="auto"/>
            <w:left w:val="none" w:sz="0" w:space="0" w:color="auto"/>
            <w:bottom w:val="none" w:sz="0" w:space="0" w:color="auto"/>
            <w:right w:val="none" w:sz="0" w:space="0" w:color="auto"/>
          </w:divBdr>
        </w:div>
        <w:div w:id="448009341">
          <w:marLeft w:val="0"/>
          <w:marRight w:val="0"/>
          <w:marTop w:val="0"/>
          <w:marBottom w:val="0"/>
          <w:divBdr>
            <w:top w:val="none" w:sz="0" w:space="0" w:color="auto"/>
            <w:left w:val="none" w:sz="0" w:space="0" w:color="auto"/>
            <w:bottom w:val="none" w:sz="0" w:space="0" w:color="auto"/>
            <w:right w:val="none" w:sz="0" w:space="0" w:color="auto"/>
          </w:divBdr>
        </w:div>
        <w:div w:id="2121487415">
          <w:marLeft w:val="0"/>
          <w:marRight w:val="0"/>
          <w:marTop w:val="0"/>
          <w:marBottom w:val="0"/>
          <w:divBdr>
            <w:top w:val="none" w:sz="0" w:space="0" w:color="auto"/>
            <w:left w:val="none" w:sz="0" w:space="0" w:color="auto"/>
            <w:bottom w:val="none" w:sz="0" w:space="0" w:color="auto"/>
            <w:right w:val="none" w:sz="0" w:space="0" w:color="auto"/>
          </w:divBdr>
        </w:div>
      </w:divsChild>
    </w:div>
    <w:div w:id="1826625301">
      <w:bodyDiv w:val="1"/>
      <w:marLeft w:val="0"/>
      <w:marRight w:val="0"/>
      <w:marTop w:val="0"/>
      <w:marBottom w:val="0"/>
      <w:divBdr>
        <w:top w:val="none" w:sz="0" w:space="0" w:color="auto"/>
        <w:left w:val="none" w:sz="0" w:space="0" w:color="auto"/>
        <w:bottom w:val="none" w:sz="0" w:space="0" w:color="auto"/>
        <w:right w:val="none" w:sz="0" w:space="0" w:color="auto"/>
      </w:divBdr>
      <w:divsChild>
        <w:div w:id="320430777">
          <w:marLeft w:val="0"/>
          <w:marRight w:val="0"/>
          <w:marTop w:val="0"/>
          <w:marBottom w:val="0"/>
          <w:divBdr>
            <w:top w:val="none" w:sz="0" w:space="0" w:color="auto"/>
            <w:left w:val="none" w:sz="0" w:space="0" w:color="auto"/>
            <w:bottom w:val="none" w:sz="0" w:space="0" w:color="auto"/>
            <w:right w:val="none" w:sz="0" w:space="0" w:color="auto"/>
          </w:divBdr>
          <w:divsChild>
            <w:div w:id="870071197">
              <w:marLeft w:val="0"/>
              <w:marRight w:val="0"/>
              <w:marTop w:val="0"/>
              <w:marBottom w:val="0"/>
              <w:divBdr>
                <w:top w:val="none" w:sz="0" w:space="0" w:color="auto"/>
                <w:left w:val="none" w:sz="0" w:space="0" w:color="auto"/>
                <w:bottom w:val="none" w:sz="0" w:space="0" w:color="auto"/>
                <w:right w:val="none" w:sz="0" w:space="0" w:color="auto"/>
              </w:divBdr>
              <w:divsChild>
                <w:div w:id="1803769216">
                  <w:marLeft w:val="0"/>
                  <w:marRight w:val="0"/>
                  <w:marTop w:val="0"/>
                  <w:marBottom w:val="0"/>
                  <w:divBdr>
                    <w:top w:val="none" w:sz="0" w:space="0" w:color="auto"/>
                    <w:left w:val="none" w:sz="0" w:space="0" w:color="auto"/>
                    <w:bottom w:val="none" w:sz="0" w:space="0" w:color="auto"/>
                    <w:right w:val="none" w:sz="0" w:space="0" w:color="auto"/>
                  </w:divBdr>
                  <w:divsChild>
                    <w:div w:id="1170677525">
                      <w:marLeft w:val="0"/>
                      <w:marRight w:val="0"/>
                      <w:marTop w:val="0"/>
                      <w:marBottom w:val="0"/>
                      <w:divBdr>
                        <w:top w:val="none" w:sz="0" w:space="0" w:color="auto"/>
                        <w:left w:val="none" w:sz="0" w:space="0" w:color="auto"/>
                        <w:bottom w:val="none" w:sz="0" w:space="0" w:color="auto"/>
                        <w:right w:val="none" w:sz="0" w:space="0" w:color="auto"/>
                      </w:divBdr>
                      <w:divsChild>
                        <w:div w:id="266427413">
                          <w:marLeft w:val="0"/>
                          <w:marRight w:val="0"/>
                          <w:marTop w:val="0"/>
                          <w:marBottom w:val="0"/>
                          <w:divBdr>
                            <w:top w:val="none" w:sz="0" w:space="0" w:color="auto"/>
                            <w:left w:val="none" w:sz="0" w:space="0" w:color="auto"/>
                            <w:bottom w:val="none" w:sz="0" w:space="0" w:color="auto"/>
                            <w:right w:val="none" w:sz="0" w:space="0" w:color="auto"/>
                          </w:divBdr>
                          <w:divsChild>
                            <w:div w:id="2106461399">
                              <w:marLeft w:val="0"/>
                              <w:marRight w:val="0"/>
                              <w:marTop w:val="0"/>
                              <w:marBottom w:val="0"/>
                              <w:divBdr>
                                <w:top w:val="none" w:sz="0" w:space="0" w:color="auto"/>
                                <w:left w:val="single" w:sz="6" w:space="0" w:color="E5E3E3"/>
                                <w:bottom w:val="none" w:sz="0" w:space="0" w:color="auto"/>
                                <w:right w:val="none" w:sz="0" w:space="0" w:color="auto"/>
                              </w:divBdr>
                              <w:divsChild>
                                <w:div w:id="323361640">
                                  <w:marLeft w:val="0"/>
                                  <w:marRight w:val="0"/>
                                  <w:marTop w:val="0"/>
                                  <w:marBottom w:val="0"/>
                                  <w:divBdr>
                                    <w:top w:val="none" w:sz="0" w:space="0" w:color="auto"/>
                                    <w:left w:val="none" w:sz="0" w:space="0" w:color="auto"/>
                                    <w:bottom w:val="none" w:sz="0" w:space="0" w:color="auto"/>
                                    <w:right w:val="none" w:sz="0" w:space="0" w:color="auto"/>
                                  </w:divBdr>
                                  <w:divsChild>
                                    <w:div w:id="414714467">
                                      <w:marLeft w:val="0"/>
                                      <w:marRight w:val="0"/>
                                      <w:marTop w:val="0"/>
                                      <w:marBottom w:val="0"/>
                                      <w:divBdr>
                                        <w:top w:val="none" w:sz="0" w:space="0" w:color="auto"/>
                                        <w:left w:val="none" w:sz="0" w:space="0" w:color="auto"/>
                                        <w:bottom w:val="none" w:sz="0" w:space="0" w:color="auto"/>
                                        <w:right w:val="none" w:sz="0" w:space="0" w:color="auto"/>
                                      </w:divBdr>
                                      <w:divsChild>
                                        <w:div w:id="1876309590">
                                          <w:marLeft w:val="0"/>
                                          <w:marRight w:val="0"/>
                                          <w:marTop w:val="0"/>
                                          <w:marBottom w:val="0"/>
                                          <w:divBdr>
                                            <w:top w:val="none" w:sz="0" w:space="0" w:color="auto"/>
                                            <w:left w:val="none" w:sz="0" w:space="0" w:color="auto"/>
                                            <w:bottom w:val="none" w:sz="0" w:space="0" w:color="auto"/>
                                            <w:right w:val="none" w:sz="0" w:space="0" w:color="auto"/>
                                          </w:divBdr>
                                          <w:divsChild>
                                            <w:div w:id="821313113">
                                              <w:marLeft w:val="0"/>
                                              <w:marRight w:val="0"/>
                                              <w:marTop w:val="0"/>
                                              <w:marBottom w:val="0"/>
                                              <w:divBdr>
                                                <w:top w:val="none" w:sz="0" w:space="0" w:color="auto"/>
                                                <w:left w:val="none" w:sz="0" w:space="0" w:color="auto"/>
                                                <w:bottom w:val="none" w:sz="0" w:space="0" w:color="auto"/>
                                                <w:right w:val="none" w:sz="0" w:space="0" w:color="auto"/>
                                              </w:divBdr>
                                              <w:divsChild>
                                                <w:div w:id="1697272876">
                                                  <w:marLeft w:val="0"/>
                                                  <w:marRight w:val="0"/>
                                                  <w:marTop w:val="0"/>
                                                  <w:marBottom w:val="0"/>
                                                  <w:divBdr>
                                                    <w:top w:val="none" w:sz="0" w:space="0" w:color="auto"/>
                                                    <w:left w:val="none" w:sz="0" w:space="0" w:color="auto"/>
                                                    <w:bottom w:val="none" w:sz="0" w:space="0" w:color="auto"/>
                                                    <w:right w:val="none" w:sz="0" w:space="0" w:color="auto"/>
                                                  </w:divBdr>
                                                  <w:divsChild>
                                                    <w:div w:id="1199900545">
                                                      <w:marLeft w:val="0"/>
                                                      <w:marRight w:val="0"/>
                                                      <w:marTop w:val="0"/>
                                                      <w:marBottom w:val="0"/>
                                                      <w:divBdr>
                                                        <w:top w:val="none" w:sz="0" w:space="0" w:color="auto"/>
                                                        <w:left w:val="none" w:sz="0" w:space="0" w:color="auto"/>
                                                        <w:bottom w:val="none" w:sz="0" w:space="0" w:color="auto"/>
                                                        <w:right w:val="none" w:sz="0" w:space="0" w:color="auto"/>
                                                      </w:divBdr>
                                                      <w:divsChild>
                                                        <w:div w:id="78869043">
                                                          <w:marLeft w:val="480"/>
                                                          <w:marRight w:val="0"/>
                                                          <w:marTop w:val="0"/>
                                                          <w:marBottom w:val="0"/>
                                                          <w:divBdr>
                                                            <w:top w:val="none" w:sz="0" w:space="0" w:color="auto"/>
                                                            <w:left w:val="none" w:sz="0" w:space="0" w:color="auto"/>
                                                            <w:bottom w:val="none" w:sz="0" w:space="0" w:color="auto"/>
                                                            <w:right w:val="none" w:sz="0" w:space="0" w:color="auto"/>
                                                          </w:divBdr>
                                                          <w:divsChild>
                                                            <w:div w:id="1277830574">
                                                              <w:marLeft w:val="0"/>
                                                              <w:marRight w:val="0"/>
                                                              <w:marTop w:val="0"/>
                                                              <w:marBottom w:val="0"/>
                                                              <w:divBdr>
                                                                <w:top w:val="none" w:sz="0" w:space="0" w:color="auto"/>
                                                                <w:left w:val="none" w:sz="0" w:space="0" w:color="auto"/>
                                                                <w:bottom w:val="none" w:sz="0" w:space="0" w:color="auto"/>
                                                                <w:right w:val="none" w:sz="0" w:space="0" w:color="auto"/>
                                                              </w:divBdr>
                                                              <w:divsChild>
                                                                <w:div w:id="1258515292">
                                                                  <w:marLeft w:val="0"/>
                                                                  <w:marRight w:val="0"/>
                                                                  <w:marTop w:val="0"/>
                                                                  <w:marBottom w:val="0"/>
                                                                  <w:divBdr>
                                                                    <w:top w:val="none" w:sz="0" w:space="0" w:color="auto"/>
                                                                    <w:left w:val="none" w:sz="0" w:space="0" w:color="auto"/>
                                                                    <w:bottom w:val="none" w:sz="0" w:space="0" w:color="auto"/>
                                                                    <w:right w:val="none" w:sz="0" w:space="0" w:color="auto"/>
                                                                  </w:divBdr>
                                                                  <w:divsChild>
                                                                    <w:div w:id="1454861695">
                                                                      <w:marLeft w:val="0"/>
                                                                      <w:marRight w:val="0"/>
                                                                      <w:marTop w:val="0"/>
                                                                      <w:marBottom w:val="0"/>
                                                                      <w:divBdr>
                                                                        <w:top w:val="none" w:sz="0" w:space="0" w:color="auto"/>
                                                                        <w:left w:val="none" w:sz="0" w:space="0" w:color="auto"/>
                                                                        <w:bottom w:val="none" w:sz="0" w:space="0" w:color="auto"/>
                                                                        <w:right w:val="none" w:sz="0" w:space="0" w:color="auto"/>
                                                                      </w:divBdr>
                                                                      <w:divsChild>
                                                                        <w:div w:id="1014067747">
                                                                          <w:marLeft w:val="0"/>
                                                                          <w:marRight w:val="0"/>
                                                                          <w:marTop w:val="0"/>
                                                                          <w:marBottom w:val="0"/>
                                                                          <w:divBdr>
                                                                            <w:top w:val="none" w:sz="0" w:space="0" w:color="auto"/>
                                                                            <w:left w:val="none" w:sz="0" w:space="0" w:color="auto"/>
                                                                            <w:bottom w:val="none" w:sz="0" w:space="0" w:color="auto"/>
                                                                            <w:right w:val="none" w:sz="0" w:space="0" w:color="auto"/>
                                                                          </w:divBdr>
                                                                          <w:divsChild>
                                                                            <w:div w:id="720901947">
                                                                              <w:marLeft w:val="0"/>
                                                                              <w:marRight w:val="0"/>
                                                                              <w:marTop w:val="0"/>
                                                                              <w:marBottom w:val="0"/>
                                                                              <w:divBdr>
                                                                                <w:top w:val="none" w:sz="0" w:space="0" w:color="auto"/>
                                                                                <w:left w:val="none" w:sz="0" w:space="0" w:color="auto"/>
                                                                                <w:bottom w:val="none" w:sz="0" w:space="0" w:color="auto"/>
                                                                                <w:right w:val="none" w:sz="0" w:space="0" w:color="auto"/>
                                                                              </w:divBdr>
                                                                              <w:divsChild>
                                                                                <w:div w:id="1572690274">
                                                                                  <w:marLeft w:val="0"/>
                                                                                  <w:marRight w:val="0"/>
                                                                                  <w:marTop w:val="0"/>
                                                                                  <w:marBottom w:val="0"/>
                                                                                  <w:divBdr>
                                                                                    <w:top w:val="none" w:sz="0" w:space="0" w:color="auto"/>
                                                                                    <w:left w:val="none" w:sz="0" w:space="0" w:color="auto"/>
                                                                                    <w:bottom w:val="single" w:sz="6" w:space="23" w:color="auto"/>
                                                                                    <w:right w:val="none" w:sz="0" w:space="0" w:color="auto"/>
                                                                                  </w:divBdr>
                                                                                  <w:divsChild>
                                                                                    <w:div w:id="1541479862">
                                                                                      <w:marLeft w:val="0"/>
                                                                                      <w:marRight w:val="0"/>
                                                                                      <w:marTop w:val="0"/>
                                                                                      <w:marBottom w:val="0"/>
                                                                                      <w:divBdr>
                                                                                        <w:top w:val="none" w:sz="0" w:space="0" w:color="auto"/>
                                                                                        <w:left w:val="none" w:sz="0" w:space="0" w:color="auto"/>
                                                                                        <w:bottom w:val="none" w:sz="0" w:space="0" w:color="auto"/>
                                                                                        <w:right w:val="none" w:sz="0" w:space="0" w:color="auto"/>
                                                                                      </w:divBdr>
                                                                                      <w:divsChild>
                                                                                        <w:div w:id="576402725">
                                                                                          <w:marLeft w:val="0"/>
                                                                                          <w:marRight w:val="0"/>
                                                                                          <w:marTop w:val="0"/>
                                                                                          <w:marBottom w:val="0"/>
                                                                                          <w:divBdr>
                                                                                            <w:top w:val="none" w:sz="0" w:space="0" w:color="auto"/>
                                                                                            <w:left w:val="none" w:sz="0" w:space="0" w:color="auto"/>
                                                                                            <w:bottom w:val="none" w:sz="0" w:space="0" w:color="auto"/>
                                                                                            <w:right w:val="none" w:sz="0" w:space="0" w:color="auto"/>
                                                                                          </w:divBdr>
                                                                                          <w:divsChild>
                                                                                            <w:div w:id="1334840425">
                                                                                              <w:marLeft w:val="0"/>
                                                                                              <w:marRight w:val="0"/>
                                                                                              <w:marTop w:val="0"/>
                                                                                              <w:marBottom w:val="0"/>
                                                                                              <w:divBdr>
                                                                                                <w:top w:val="none" w:sz="0" w:space="0" w:color="auto"/>
                                                                                                <w:left w:val="none" w:sz="0" w:space="0" w:color="auto"/>
                                                                                                <w:bottom w:val="none" w:sz="0" w:space="0" w:color="auto"/>
                                                                                                <w:right w:val="none" w:sz="0" w:space="0" w:color="auto"/>
                                                                                              </w:divBdr>
                                                                                              <w:divsChild>
                                                                                                <w:div w:id="53623948">
                                                                                                  <w:marLeft w:val="0"/>
                                                                                                  <w:marRight w:val="0"/>
                                                                                                  <w:marTop w:val="0"/>
                                                                                                  <w:marBottom w:val="0"/>
                                                                                                  <w:divBdr>
                                                                                                    <w:top w:val="none" w:sz="0" w:space="0" w:color="auto"/>
                                                                                                    <w:left w:val="none" w:sz="0" w:space="0" w:color="auto"/>
                                                                                                    <w:bottom w:val="none" w:sz="0" w:space="0" w:color="auto"/>
                                                                                                    <w:right w:val="none" w:sz="0" w:space="0" w:color="auto"/>
                                                                                                  </w:divBdr>
                                                                                                  <w:divsChild>
                                                                                                    <w:div w:id="180310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3105426">
      <w:bodyDiv w:val="1"/>
      <w:marLeft w:val="0"/>
      <w:marRight w:val="0"/>
      <w:marTop w:val="0"/>
      <w:marBottom w:val="0"/>
      <w:divBdr>
        <w:top w:val="none" w:sz="0" w:space="0" w:color="auto"/>
        <w:left w:val="none" w:sz="0" w:space="0" w:color="auto"/>
        <w:bottom w:val="none" w:sz="0" w:space="0" w:color="auto"/>
        <w:right w:val="none" w:sz="0" w:space="0" w:color="auto"/>
      </w:divBdr>
      <w:divsChild>
        <w:div w:id="427309180">
          <w:marLeft w:val="0"/>
          <w:marRight w:val="0"/>
          <w:marTop w:val="0"/>
          <w:marBottom w:val="0"/>
          <w:divBdr>
            <w:top w:val="none" w:sz="0" w:space="0" w:color="auto"/>
            <w:left w:val="none" w:sz="0" w:space="0" w:color="auto"/>
            <w:bottom w:val="none" w:sz="0" w:space="0" w:color="auto"/>
            <w:right w:val="none" w:sz="0" w:space="0" w:color="auto"/>
          </w:divBdr>
          <w:divsChild>
            <w:div w:id="1036736766">
              <w:marLeft w:val="0"/>
              <w:marRight w:val="0"/>
              <w:marTop w:val="0"/>
              <w:marBottom w:val="0"/>
              <w:divBdr>
                <w:top w:val="none" w:sz="0" w:space="0" w:color="auto"/>
                <w:left w:val="none" w:sz="0" w:space="0" w:color="auto"/>
                <w:bottom w:val="none" w:sz="0" w:space="0" w:color="auto"/>
                <w:right w:val="none" w:sz="0" w:space="0" w:color="auto"/>
              </w:divBdr>
              <w:divsChild>
                <w:div w:id="132798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431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4727885AF1DC469C1A0D34F141E959" ma:contentTypeVersion="0" ma:contentTypeDescription="Create a new document." ma:contentTypeScope="" ma:versionID="762097bb260b6ccd84ceefc7fa6804b9">
  <xsd:schema xmlns:xsd="http://www.w3.org/2001/XMLSchema" xmlns:xs="http://www.w3.org/2001/XMLSchema" xmlns:p="http://schemas.microsoft.com/office/2006/metadata/properties" targetNamespace="http://schemas.microsoft.com/office/2006/metadata/properties" ma:root="true" ma:fieldsID="31d5eec3c12ee2e8127422d567928f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2CDB21-3BD1-4848-84F7-9596FB7E3F46}"/>
</file>

<file path=customXml/itemProps2.xml><?xml version="1.0" encoding="utf-8"?>
<ds:datastoreItem xmlns:ds="http://schemas.openxmlformats.org/officeDocument/2006/customXml" ds:itemID="{DE632643-4F10-4261-A3E2-19B2DBCC628A}"/>
</file>

<file path=customXml/itemProps3.xml><?xml version="1.0" encoding="utf-8"?>
<ds:datastoreItem xmlns:ds="http://schemas.openxmlformats.org/officeDocument/2006/customXml" ds:itemID="{9AEEF486-AA26-43C6-9963-F27552C4E3BD}"/>
</file>

<file path=docProps/app.xml><?xml version="1.0" encoding="utf-8"?>
<Properties xmlns="http://schemas.openxmlformats.org/officeDocument/2006/extended-properties" xmlns:vt="http://schemas.openxmlformats.org/officeDocument/2006/docPropsVTypes">
  <Template>Normal.dotm</Template>
  <TotalTime>13</TotalTime>
  <Pages>3</Pages>
  <Words>678</Words>
  <Characters>3871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Ormerod,Brandi K</dc:creator>
  <cp:lastModifiedBy>Blanchard, Jeremiah J</cp:lastModifiedBy>
  <cp:revision>4</cp:revision>
  <cp:lastPrinted>2022-04-07T00:17:00Z</cp:lastPrinted>
  <dcterms:created xsi:type="dcterms:W3CDTF">2023-01-06T19:35:00Z</dcterms:created>
  <dcterms:modified xsi:type="dcterms:W3CDTF">2023-02-10T17:41:00Z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312ae4a948f17ed9782b426bb760a75cd412e08a458c59d768ac40fd055441f8</vt:lpwstr>
  </property>
  <property fmtid="{D5CDD505-2E9C-101B-9397-08002B2CF9AE}" pid="3" name="ContentTypeId">
    <vt:lpwstr>0x010100CB4727885AF1DC469C1A0D34F141E959</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