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F2CCE" w14:textId="0F14AEA4" w:rsidR="001975EF" w:rsidRPr="00D9672B" w:rsidRDefault="001975EF" w:rsidP="001975EF">
      <w:pPr>
        <w:rPr>
          <w:sz w:val="22"/>
          <w:szCs w:val="22"/>
        </w:rPr>
      </w:pPr>
      <w:r w:rsidRPr="00D9672B">
        <w:rPr>
          <w:sz w:val="22"/>
          <w:szCs w:val="22"/>
        </w:rPr>
        <w:t>Join Zoom Meeting</w:t>
      </w:r>
    </w:p>
    <w:p w14:paraId="277C903D" w14:textId="77777777" w:rsidR="00D10026" w:rsidRPr="00D9672B" w:rsidRDefault="00D10026" w:rsidP="001975EF">
      <w:pPr>
        <w:rPr>
          <w:sz w:val="22"/>
          <w:szCs w:val="22"/>
        </w:rPr>
      </w:pPr>
    </w:p>
    <w:p w14:paraId="28F1D1E6" w14:textId="46DCF7B8" w:rsidR="00446FDC" w:rsidRDefault="00C87FCD" w:rsidP="001975EF">
      <w:hyperlink r:id="rId7" w:history="1">
        <w:r w:rsidRPr="00BC7B49">
          <w:rPr>
            <w:rStyle w:val="Hyperlink"/>
          </w:rPr>
          <w:t>https://ufl.zoom.us/j/96132833122?pwd=KzhtaHR1Q1RCUG9HeGtETTNmQUVXQT09</w:t>
        </w:r>
      </w:hyperlink>
    </w:p>
    <w:p w14:paraId="36C17544" w14:textId="77777777" w:rsidR="00C87FCD" w:rsidRDefault="00C87FCD" w:rsidP="001975EF">
      <w:pPr>
        <w:rPr>
          <w:sz w:val="22"/>
          <w:szCs w:val="22"/>
        </w:rPr>
      </w:pPr>
    </w:p>
    <w:p w14:paraId="45FC07A2" w14:textId="77777777" w:rsidR="00C87FCD" w:rsidRDefault="00052A59" w:rsidP="00052A59">
      <w:pPr>
        <w:rPr>
          <w:rFonts w:ascii="Calibri Light" w:hAnsi="Calibri Light" w:cs="Calibri Light"/>
          <w:b/>
          <w:bCs/>
          <w:spacing w:val="-2"/>
        </w:rPr>
      </w:pPr>
      <w:r>
        <w:rPr>
          <w:rFonts w:ascii="Calibri Light" w:hAnsi="Calibri Light" w:cs="Calibri Light"/>
          <w:b/>
          <w:bCs/>
          <w:spacing w:val="-2"/>
        </w:rPr>
        <w:t xml:space="preserve">In </w:t>
      </w:r>
      <w:r w:rsidRPr="00877954">
        <w:rPr>
          <w:rFonts w:ascii="Calibri Light" w:hAnsi="Calibri Light" w:cs="Calibri Light"/>
          <w:b/>
          <w:bCs/>
          <w:spacing w:val="-2"/>
        </w:rPr>
        <w:t>Attendance:</w:t>
      </w:r>
    </w:p>
    <w:p w14:paraId="20A8D6B2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Jeremiah Blanchard</w:t>
      </w:r>
    </w:p>
    <w:p w14:paraId="62CB72E5" w14:textId="78BDB33B" w:rsidR="005040AD" w:rsidRPr="005040AD" w:rsidRDefault="005040AD" w:rsidP="005040A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Katie Basinger</w:t>
      </w:r>
      <w:r>
        <w:rPr>
          <w:rFonts w:ascii="Calibri Light" w:hAnsi="Calibri Light" w:cs="Calibri Light"/>
          <w:spacing w:val="-2"/>
        </w:rPr>
        <w:t>-Ellis</w:t>
      </w:r>
    </w:p>
    <w:p w14:paraId="1A2AE5CD" w14:textId="17535940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McKenzie Landrum</w:t>
      </w:r>
    </w:p>
    <w:p w14:paraId="0A58316B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John Mendoza-Garcia</w:t>
      </w:r>
    </w:p>
    <w:p w14:paraId="05D2F5A0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Sarah Jayasekaran</w:t>
      </w:r>
    </w:p>
    <w:p w14:paraId="57617153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Richard Dickinson</w:t>
      </w:r>
    </w:p>
    <w:p w14:paraId="2D417D6C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Amelia Dempere</w:t>
      </w:r>
    </w:p>
    <w:p w14:paraId="6E0CB8CF" w14:textId="77777777" w:rsidR="00C87FCD" w:rsidRDefault="00052A59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C87FCD">
        <w:rPr>
          <w:rFonts w:ascii="Calibri Light" w:hAnsi="Calibri Light" w:cs="Calibri Light"/>
          <w:spacing w:val="-2"/>
        </w:rPr>
        <w:t>Toshi Nishida</w:t>
      </w:r>
    </w:p>
    <w:p w14:paraId="7993EDC8" w14:textId="099AF4BA" w:rsidR="00D74826" w:rsidRDefault="00D74826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>
        <w:rPr>
          <w:rFonts w:ascii="Calibri Light" w:hAnsi="Calibri Light" w:cs="Calibri Light"/>
          <w:spacing w:val="-2"/>
        </w:rPr>
        <w:t>Janise McNair</w:t>
      </w:r>
    </w:p>
    <w:p w14:paraId="401E0885" w14:textId="70DED4EF" w:rsidR="00ED65D7" w:rsidRDefault="00ED65D7" w:rsidP="00C87FCD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>
        <w:rPr>
          <w:rFonts w:ascii="Calibri Light" w:hAnsi="Calibri Light" w:cs="Calibri Light"/>
          <w:spacing w:val="-2"/>
        </w:rPr>
        <w:t>Sandip Ray</w:t>
      </w:r>
    </w:p>
    <w:p w14:paraId="66B2EB53" w14:textId="77777777" w:rsidR="00DE3354" w:rsidRDefault="00DA6A24" w:rsidP="001975EF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>
        <w:rPr>
          <w:rFonts w:ascii="Calibri Light" w:hAnsi="Calibri Light" w:cs="Calibri Light"/>
          <w:spacing w:val="-2"/>
        </w:rPr>
        <w:t>Jing Du</w:t>
      </w:r>
      <w:r w:rsidR="00D74826">
        <w:rPr>
          <w:rFonts w:ascii="Calibri Light" w:hAnsi="Calibri Light" w:cs="Calibri Light"/>
          <w:spacing w:val="-2"/>
        </w:rPr>
        <w:t xml:space="preserve"> </w:t>
      </w:r>
    </w:p>
    <w:p w14:paraId="62DCA183" w14:textId="4518E26B" w:rsidR="00052A59" w:rsidRDefault="00DE3354" w:rsidP="001975EF">
      <w:pPr>
        <w:pStyle w:val="ListParagraph"/>
        <w:numPr>
          <w:ilvl w:val="0"/>
          <w:numId w:val="29"/>
        </w:numPr>
        <w:rPr>
          <w:rFonts w:ascii="Calibri Light" w:hAnsi="Calibri Light" w:cs="Calibri Light"/>
          <w:spacing w:val="-2"/>
        </w:rPr>
      </w:pPr>
      <w:r w:rsidRPr="00DE3354">
        <w:rPr>
          <w:rFonts w:ascii="Calibri Light" w:hAnsi="Calibri Light" w:cs="Calibri Light"/>
          <w:spacing w:val="-2"/>
        </w:rPr>
        <w:t>Mingzhou Ding</w:t>
      </w:r>
    </w:p>
    <w:p w14:paraId="46E95F23" w14:textId="77777777" w:rsidR="00DE3354" w:rsidRPr="00DE3354" w:rsidRDefault="00DE3354" w:rsidP="00DE3354">
      <w:pPr>
        <w:pStyle w:val="ListParagraph"/>
        <w:rPr>
          <w:rFonts w:ascii="Calibri Light" w:hAnsi="Calibri Light" w:cs="Calibri Light"/>
          <w:spacing w:val="-2"/>
        </w:rPr>
      </w:pPr>
    </w:p>
    <w:p w14:paraId="5F448F33" w14:textId="407F6180" w:rsidR="004965B5" w:rsidRPr="00D9672B" w:rsidRDefault="00446FDC" w:rsidP="001975EF">
      <w:pPr>
        <w:rPr>
          <w:sz w:val="22"/>
          <w:szCs w:val="22"/>
        </w:rPr>
      </w:pPr>
      <w:r w:rsidRPr="00D9672B">
        <w:rPr>
          <w:sz w:val="22"/>
          <w:szCs w:val="22"/>
        </w:rPr>
        <w:t xml:space="preserve">Meeting ID: </w:t>
      </w:r>
      <w:r w:rsidR="00ED4281">
        <w:rPr>
          <w:sz w:val="22"/>
          <w:szCs w:val="22"/>
        </w:rPr>
        <w:t>96132833122</w:t>
      </w:r>
      <w:r w:rsidRPr="00D9672B">
        <w:rPr>
          <w:sz w:val="22"/>
          <w:szCs w:val="22"/>
        </w:rPr>
        <w:t xml:space="preserve"> </w:t>
      </w:r>
      <w:r w:rsidRPr="00D9672B">
        <w:rPr>
          <w:sz w:val="22"/>
          <w:szCs w:val="22"/>
        </w:rPr>
        <w:br/>
        <w:t xml:space="preserve">Passcode: </w:t>
      </w:r>
      <w:r w:rsidR="00ED4281">
        <w:rPr>
          <w:sz w:val="22"/>
          <w:szCs w:val="22"/>
        </w:rPr>
        <w:t>213741</w:t>
      </w:r>
    </w:p>
    <w:p w14:paraId="766DF259" w14:textId="77777777" w:rsidR="00E31089" w:rsidRPr="00D9672B" w:rsidRDefault="00E31089" w:rsidP="00FA6A48">
      <w:pPr>
        <w:ind w:left="720" w:right="-720" w:hanging="360"/>
        <w:rPr>
          <w:sz w:val="22"/>
          <w:szCs w:val="22"/>
        </w:rPr>
      </w:pPr>
    </w:p>
    <w:p w14:paraId="355D5246" w14:textId="2D3DCFCE" w:rsidR="00D9672B" w:rsidRDefault="004965B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Meeting Called to Order</w:t>
      </w:r>
      <w:r w:rsidR="00384237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="00FF4C01" w:rsidRPr="00D9672B">
        <w:rPr>
          <w:rFonts w:eastAsia="Times New Roman"/>
          <w:b/>
          <w:color w:val="000000"/>
          <w:sz w:val="22"/>
          <w:szCs w:val="22"/>
        </w:rPr>
        <w:t>Jeremiah Blanchard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052A59">
        <w:rPr>
          <w:rFonts w:eastAsia="Times New Roman"/>
          <w:b/>
          <w:color w:val="000000"/>
          <w:sz w:val="22"/>
          <w:szCs w:val="22"/>
        </w:rPr>
        <w:t>2</w:t>
      </w:r>
    </w:p>
    <w:p w14:paraId="5FC1AE7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6D36F4C" w14:textId="40BAAC67" w:rsidR="00671FF3" w:rsidRDefault="00671FF3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1F72B7">
        <w:rPr>
          <w:rFonts w:eastAsia="Times New Roman"/>
          <w:b/>
          <w:strike/>
          <w:color w:val="000000"/>
          <w:sz w:val="22"/>
          <w:szCs w:val="22"/>
        </w:rPr>
        <w:t>Approv</w:t>
      </w:r>
      <w:r w:rsidR="005A067B" w:rsidRPr="001F72B7">
        <w:rPr>
          <w:rFonts w:eastAsia="Times New Roman"/>
          <w:b/>
          <w:strike/>
          <w:color w:val="000000"/>
          <w:sz w:val="22"/>
          <w:szCs w:val="22"/>
        </w:rPr>
        <w:t xml:space="preserve">e </w:t>
      </w:r>
      <w:r w:rsidRPr="001F72B7">
        <w:rPr>
          <w:rFonts w:eastAsia="Times New Roman"/>
          <w:b/>
          <w:strike/>
          <w:color w:val="000000"/>
          <w:sz w:val="22"/>
          <w:szCs w:val="22"/>
        </w:rPr>
        <w:t xml:space="preserve">the </w:t>
      </w:r>
      <w:r w:rsidR="00B64D95" w:rsidRPr="001F72B7">
        <w:rPr>
          <w:rFonts w:eastAsia="Times New Roman"/>
          <w:b/>
          <w:strike/>
          <w:color w:val="000000"/>
          <w:sz w:val="22"/>
          <w:szCs w:val="22"/>
        </w:rPr>
        <w:t>previous</w:t>
      </w:r>
      <w:r w:rsidR="00155AE5" w:rsidRPr="001F72B7">
        <w:rPr>
          <w:rFonts w:eastAsia="Times New Roman"/>
          <w:b/>
          <w:strike/>
          <w:color w:val="000000"/>
          <w:sz w:val="22"/>
          <w:szCs w:val="22"/>
        </w:rPr>
        <w:t xml:space="preserve"> </w:t>
      </w:r>
      <w:r w:rsidRPr="001F72B7">
        <w:rPr>
          <w:rFonts w:eastAsia="Times New Roman"/>
          <w:b/>
          <w:strike/>
          <w:color w:val="000000"/>
          <w:sz w:val="22"/>
          <w:szCs w:val="22"/>
        </w:rPr>
        <w:t>meeting minutes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66B87" w:rsidRPr="00D9672B">
        <w:rPr>
          <w:rFonts w:eastAsia="Times New Roman"/>
          <w:b/>
          <w:color w:val="000000"/>
          <w:sz w:val="22"/>
          <w:szCs w:val="22"/>
        </w:rPr>
        <w:tab/>
      </w:r>
      <w:r w:rsidR="00F00CBC">
        <w:rPr>
          <w:rFonts w:eastAsia="Times New Roman"/>
          <w:b/>
          <w:color w:val="000000"/>
          <w:sz w:val="22"/>
          <w:szCs w:val="22"/>
        </w:rPr>
        <w:t xml:space="preserve">                              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052A59">
        <w:rPr>
          <w:rFonts w:eastAsia="Times New Roman"/>
          <w:b/>
          <w:color w:val="000000"/>
          <w:sz w:val="22"/>
          <w:szCs w:val="22"/>
        </w:rPr>
        <w:t>2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-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052A59">
        <w:rPr>
          <w:rFonts w:eastAsia="Times New Roman"/>
          <w:b/>
          <w:color w:val="000000"/>
          <w:sz w:val="22"/>
          <w:szCs w:val="22"/>
        </w:rPr>
        <w:t>4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052A59">
        <w:rPr>
          <w:rFonts w:eastAsia="Times New Roman"/>
          <w:b/>
          <w:color w:val="000000"/>
          <w:sz w:val="22"/>
          <w:szCs w:val="22"/>
        </w:rPr>
        <w:t>5</w:t>
      </w:r>
    </w:p>
    <w:p w14:paraId="0119780C" w14:textId="77777777" w:rsidR="00F00CBC" w:rsidRPr="00F00CBC" w:rsidRDefault="00F00CBC" w:rsidP="00F00CBC">
      <w:pPr>
        <w:pStyle w:val="ListParagraph"/>
        <w:rPr>
          <w:rFonts w:eastAsia="Times New Roman"/>
          <w:b/>
          <w:color w:val="000000"/>
          <w:sz w:val="22"/>
          <w:szCs w:val="22"/>
        </w:rPr>
      </w:pPr>
    </w:p>
    <w:p w14:paraId="1C0B85D2" w14:textId="556F1774" w:rsidR="00F00CBC" w:rsidRDefault="00F00CBC" w:rsidP="00F00CBC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 w:rsidRPr="00FC7314">
        <w:rPr>
          <w:rFonts w:eastAsia="Times New Roman"/>
          <w:bCs/>
          <w:color w:val="000000"/>
          <w:sz w:val="22"/>
          <w:szCs w:val="22"/>
        </w:rPr>
        <w:t xml:space="preserve">Minutes not approved because they were not sent ahead. Will send for vote at </w:t>
      </w:r>
      <w:r w:rsidR="00FC7314" w:rsidRPr="00FC7314">
        <w:rPr>
          <w:rFonts w:eastAsia="Times New Roman"/>
          <w:bCs/>
          <w:color w:val="000000"/>
          <w:sz w:val="22"/>
          <w:szCs w:val="22"/>
        </w:rPr>
        <w:t>10/13 meeting</w:t>
      </w:r>
    </w:p>
    <w:p w14:paraId="351AF639" w14:textId="1E6A4ABA" w:rsidR="00FC7314" w:rsidRPr="00FC7314" w:rsidRDefault="00FC7314" w:rsidP="00F00CBC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Upcoming Meetings:</w:t>
      </w:r>
    </w:p>
    <w:p w14:paraId="2861B637" w14:textId="77777777" w:rsidR="009E4443" w:rsidRPr="00D9672B" w:rsidRDefault="009E4443" w:rsidP="00FA6A48">
      <w:pPr>
        <w:ind w:right="-720"/>
        <w:rPr>
          <w:rFonts w:eastAsia="Times New Roman"/>
          <w:color w:val="000000"/>
          <w:sz w:val="22"/>
          <w:szCs w:val="22"/>
        </w:rPr>
      </w:pPr>
    </w:p>
    <w:tbl>
      <w:tblPr>
        <w:tblW w:w="4710" w:type="dxa"/>
        <w:tblInd w:w="9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545"/>
        <w:gridCol w:w="1545"/>
      </w:tblGrid>
      <w:tr w:rsidR="00F00CBC" w14:paraId="760F324E" w14:textId="77777777" w:rsidTr="00F00CBC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F6D718F" w14:textId="77777777" w:rsidR="00F00CBC" w:rsidRDefault="00F00CBC" w:rsidP="00F00CBC">
            <w:pPr>
              <w:pStyle w:val="paragraph"/>
              <w:spacing w:before="0" w:beforeAutospacing="0" w:after="0" w:afterAutospacing="0"/>
              <w:ind w:left="-4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EFC: In-Person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4AA608D" w14:textId="77777777" w:rsidR="00F00CBC" w:rsidRDefault="00F00CBC" w:rsidP="00F00CBC">
            <w:pPr>
              <w:pStyle w:val="paragraph"/>
              <w:spacing w:before="0" w:beforeAutospacing="0" w:after="0" w:afterAutospacing="0"/>
              <w:ind w:right="3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EFC: Zoom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746E6BF" w14:textId="77777777" w:rsidR="00F00CBC" w:rsidRDefault="00F00CBC" w:rsidP="00F00CBC">
            <w:pPr>
              <w:pStyle w:val="paragraph"/>
              <w:spacing w:before="0" w:beforeAutospacing="0" w:after="0" w:afterAutospacing="0"/>
              <w:ind w:left="-120" w:right="-10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Senate Meeting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</w:tr>
      <w:tr w:rsidR="00F00CBC" w14:paraId="5AE45284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09E388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2023-09-08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AA25C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2023-09-15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E387FA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22"/>
                <w:szCs w:val="22"/>
              </w:rPr>
              <w:t>2023-09-28</w:t>
            </w:r>
            <w:r>
              <w:rPr>
                <w:rStyle w:val="eop"/>
                <w:sz w:val="22"/>
                <w:szCs w:val="22"/>
              </w:rPr>
              <w:t> </w:t>
            </w:r>
          </w:p>
        </w:tc>
      </w:tr>
      <w:tr w:rsidR="00F00CBC" w14:paraId="2E9D7FCE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3E83D9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None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54D2E7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2023-10-13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2BD529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2023-10-19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0ABF0CFD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3CC99D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2023-11-03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0F8CB1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2023-11-10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951121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2023-11-16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17DD0E1D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61EBE6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2023-12-01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A3B3EA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2023-12-08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39FE49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2023-12-14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200A70BD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732EFA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2024-01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DDE863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2024-01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290750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2024-01-18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7245108D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93D30F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2024-02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14BC79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2024-02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8F0F27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2024-02-15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5C115D8E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98DE34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2024-03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91658E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2024-03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F1CB4E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2024-03-21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3DE6FBCE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3EF1D8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2024-04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D0BC78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2024-04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DB08A2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2024-04-18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  <w:tr w:rsidR="00F00CBC" w14:paraId="3100EABC" w14:textId="77777777" w:rsidTr="00F00CBC">
        <w:trPr>
          <w:trHeight w:val="30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6D637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2024-05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64E7A7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i/>
                <w:iCs/>
                <w:color w:val="000000"/>
                <w:sz w:val="22"/>
                <w:szCs w:val="22"/>
              </w:rPr>
              <w:t>2024-05 TBD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17CC2E" w14:textId="77777777" w:rsidR="00F00CBC" w:rsidRDefault="00F00CBC" w:rsidP="00F00CB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</w:rPr>
              <w:t>2024-05-02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</w:tr>
    </w:tbl>
    <w:p w14:paraId="2C0FE9B2" w14:textId="77777777" w:rsidR="0064728B" w:rsidRDefault="0064728B" w:rsidP="00595BCE">
      <w:pPr>
        <w:pStyle w:val="ListParagraph"/>
        <w:ind w:left="360" w:right="-720" w:firstLine="360"/>
        <w:rPr>
          <w:rFonts w:eastAsia="Times New Roman"/>
          <w:bCs/>
          <w:color w:val="000000"/>
          <w:sz w:val="22"/>
          <w:szCs w:val="22"/>
        </w:rPr>
      </w:pPr>
    </w:p>
    <w:p w14:paraId="00C0F522" w14:textId="0F741CDF" w:rsidR="0064728B" w:rsidRPr="0064728B" w:rsidRDefault="0064728B" w:rsidP="00595BCE">
      <w:pPr>
        <w:pStyle w:val="ListParagraph"/>
        <w:ind w:left="360" w:right="-720" w:firstLine="36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ab/>
      </w:r>
    </w:p>
    <w:p w14:paraId="52E45F38" w14:textId="77777777" w:rsidR="002260DF" w:rsidRPr="003967C4" w:rsidRDefault="002260DF" w:rsidP="003967C4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3C2674A3" w14:textId="437949A9" w:rsidR="00D9672B" w:rsidRDefault="00595BCE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E</w:t>
      </w:r>
      <w:r w:rsidR="007854D7" w:rsidRPr="00D9672B">
        <w:rPr>
          <w:rFonts w:eastAsia="Times New Roman"/>
          <w:b/>
          <w:color w:val="000000"/>
          <w:sz w:val="22"/>
          <w:szCs w:val="22"/>
        </w:rPr>
        <w:t>FC Chair Message</w:t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F0967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3967C4">
        <w:rPr>
          <w:rFonts w:eastAsia="Times New Roman"/>
          <w:b/>
          <w:color w:val="000000"/>
          <w:sz w:val="22"/>
          <w:szCs w:val="22"/>
        </w:rPr>
        <w:t>05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-1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052A59">
        <w:rPr>
          <w:rFonts w:eastAsia="Times New Roman"/>
          <w:b/>
          <w:color w:val="000000"/>
          <w:sz w:val="22"/>
          <w:szCs w:val="22"/>
        </w:rPr>
        <w:t>1</w:t>
      </w:r>
      <w:r w:rsidR="002260DF">
        <w:rPr>
          <w:rFonts w:eastAsia="Times New Roman"/>
          <w:b/>
          <w:color w:val="000000"/>
          <w:sz w:val="22"/>
          <w:szCs w:val="22"/>
        </w:rPr>
        <w:t>0</w:t>
      </w:r>
    </w:p>
    <w:p w14:paraId="20458803" w14:textId="6255C504" w:rsidR="00052A59" w:rsidRPr="00052A59" w:rsidRDefault="001F72B7" w:rsidP="00052A59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New position for Dean of Academic Affairs is posted and open to any full rank candidate. </w:t>
      </w:r>
    </w:p>
    <w:p w14:paraId="5AE9378B" w14:textId="77777777" w:rsidR="002260DF" w:rsidRPr="002260DF" w:rsidRDefault="002260DF" w:rsidP="002260DF">
      <w:pPr>
        <w:rPr>
          <w:rFonts w:eastAsia="Times New Roman"/>
          <w:b/>
          <w:color w:val="000000"/>
          <w:sz w:val="22"/>
          <w:szCs w:val="22"/>
        </w:rPr>
      </w:pPr>
    </w:p>
    <w:p w14:paraId="495DF123" w14:textId="52F74FF3" w:rsidR="009D699D" w:rsidRPr="00D9672B" w:rsidRDefault="003F390E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Committee Updates</w:t>
      </w:r>
      <w:r w:rsidR="00704B32" w:rsidRPr="00D9672B">
        <w:rPr>
          <w:rFonts w:eastAsia="Times New Roman"/>
          <w:b/>
          <w:color w:val="000000"/>
          <w:sz w:val="22"/>
          <w:szCs w:val="22"/>
        </w:rPr>
        <w:t>: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84448E" w:rsidRPr="00D9672B">
        <w:rPr>
          <w:rFonts w:eastAsia="Times New Roman"/>
          <w:b/>
          <w:color w:val="000000"/>
          <w:sz w:val="22"/>
          <w:szCs w:val="22"/>
        </w:rPr>
        <w:tab/>
      </w:r>
      <w:r w:rsidR="007F0967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892F98">
        <w:rPr>
          <w:rFonts w:eastAsia="Times New Roman"/>
          <w:b/>
          <w:color w:val="000000"/>
          <w:sz w:val="22"/>
          <w:szCs w:val="22"/>
        </w:rPr>
        <w:t>1</w:t>
      </w:r>
      <w:r w:rsidR="002260DF">
        <w:rPr>
          <w:rFonts w:eastAsia="Times New Roman"/>
          <w:b/>
          <w:color w:val="000000"/>
          <w:sz w:val="22"/>
          <w:szCs w:val="22"/>
        </w:rPr>
        <w:t>0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-1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892F98">
        <w:rPr>
          <w:rFonts w:eastAsia="Times New Roman"/>
          <w:b/>
          <w:color w:val="000000"/>
          <w:sz w:val="22"/>
          <w:szCs w:val="22"/>
        </w:rPr>
        <w:t>1</w:t>
      </w:r>
      <w:r w:rsidR="002260DF">
        <w:rPr>
          <w:rFonts w:eastAsia="Times New Roman"/>
          <w:b/>
          <w:color w:val="000000"/>
          <w:sz w:val="22"/>
          <w:szCs w:val="22"/>
        </w:rPr>
        <w:t>5</w:t>
      </w:r>
    </w:p>
    <w:p w14:paraId="33F89EF6" w14:textId="38D68490" w:rsidR="00D41528" w:rsidRPr="00D9672B" w:rsidRDefault="00D41528" w:rsidP="00D41528">
      <w:pPr>
        <w:pStyle w:val="ListParagraph"/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155E7433" w14:textId="243C54EA" w:rsidR="00EB68F0" w:rsidRPr="00D9672B" w:rsidRDefault="00EB68F0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Committee on Committees</w:t>
      </w:r>
    </w:p>
    <w:p w14:paraId="39924842" w14:textId="22116E90" w:rsidR="00EB68F0" w:rsidRPr="00D9672B" w:rsidRDefault="00EB68F0" w:rsidP="00EB68F0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(Amelia</w:t>
      </w:r>
      <w:r w:rsidR="007D5666">
        <w:rPr>
          <w:rFonts w:eastAsia="Times New Roman"/>
          <w:b/>
          <w:color w:val="000000"/>
          <w:sz w:val="22"/>
          <w:szCs w:val="22"/>
        </w:rPr>
        <w:t>-chair</w:t>
      </w:r>
      <w:r w:rsidRPr="00D9672B">
        <w:rPr>
          <w:rFonts w:eastAsia="Times New Roman"/>
          <w:b/>
          <w:color w:val="000000"/>
          <w:sz w:val="22"/>
          <w:szCs w:val="22"/>
        </w:rPr>
        <w:t>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- None</w:t>
      </w:r>
    </w:p>
    <w:p w14:paraId="3EE3C490" w14:textId="77777777" w:rsidR="00EB68F0" w:rsidRPr="00D9672B" w:rsidRDefault="00EB68F0" w:rsidP="00EB68F0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2F11193E" w14:textId="40A66C27" w:rsidR="00EE5671" w:rsidRPr="00D9672B" w:rsidRDefault="00EB68F0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General </w:t>
      </w:r>
      <w:r w:rsidR="00EE5671" w:rsidRPr="00D9672B">
        <w:rPr>
          <w:rFonts w:eastAsia="Times New Roman"/>
          <w:b/>
          <w:color w:val="000000"/>
          <w:sz w:val="22"/>
          <w:szCs w:val="22"/>
          <w:u w:val="single"/>
        </w:rPr>
        <w:t>Education Committee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</w:p>
    <w:p w14:paraId="3E021F10" w14:textId="11BB17B6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</w:t>
      </w:r>
      <w:r w:rsidR="00EB68F0" w:rsidRPr="00D9672B">
        <w:rPr>
          <w:rFonts w:eastAsia="Times New Roman"/>
          <w:b/>
          <w:color w:val="000000"/>
          <w:sz w:val="22"/>
          <w:szCs w:val="22"/>
        </w:rPr>
        <w:t>John</w:t>
      </w:r>
      <w:r w:rsidRPr="00D9672B">
        <w:rPr>
          <w:rFonts w:eastAsia="Times New Roman"/>
          <w:b/>
          <w:color w:val="000000"/>
          <w:sz w:val="22"/>
          <w:szCs w:val="22"/>
        </w:rPr>
        <w:t xml:space="preserve">) </w:t>
      </w:r>
      <w:r w:rsidR="00052A59">
        <w:rPr>
          <w:rFonts w:eastAsia="Times New Roman"/>
          <w:b/>
          <w:color w:val="000000"/>
          <w:sz w:val="22"/>
          <w:szCs w:val="22"/>
        </w:rPr>
        <w:t>- None</w:t>
      </w:r>
    </w:p>
    <w:p w14:paraId="726E83D9" w14:textId="77777777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4C51046" w14:textId="77777777" w:rsidR="00EE5671" w:rsidRPr="00D9672B" w:rsidRDefault="00EE5671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Budget Committee</w:t>
      </w:r>
    </w:p>
    <w:p w14:paraId="670E0B65" w14:textId="1768D146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(Jorg)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- None</w:t>
      </w:r>
    </w:p>
    <w:p w14:paraId="20D803DA" w14:textId="77777777" w:rsidR="00EE5671" w:rsidRPr="00D9672B" w:rsidRDefault="00EE5671" w:rsidP="00EE5671">
      <w:pPr>
        <w:pStyle w:val="ListParagraph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A1873BA" w14:textId="5E5B58A9" w:rsidR="00EE5671" w:rsidRPr="00D9672B" w:rsidRDefault="00EE5671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Faculty Welfare</w:t>
      </w:r>
    </w:p>
    <w:p w14:paraId="185D76C5" w14:textId="7D33B43C" w:rsidR="00EB68F0" w:rsidRPr="00D9672B" w:rsidRDefault="00EB68F0" w:rsidP="00EB68F0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(Amelia)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- None</w:t>
      </w:r>
    </w:p>
    <w:p w14:paraId="48F069AC" w14:textId="77777777" w:rsidR="00EE5671" w:rsidRPr="00D9672B" w:rsidRDefault="00EE5671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</w:p>
    <w:p w14:paraId="55A950AC" w14:textId="6B31A196" w:rsidR="00EB68F0" w:rsidRPr="00D9672B" w:rsidRDefault="00EB68F0" w:rsidP="00EE5671">
      <w:pPr>
        <w:pStyle w:val="ListParagraph"/>
        <w:numPr>
          <w:ilvl w:val="0"/>
          <w:numId w:val="9"/>
        </w:numPr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Academic Freedom, Tenure, Professional Relations and Standards Committee</w:t>
      </w:r>
    </w:p>
    <w:p w14:paraId="6A10F8F7" w14:textId="3015A2F7" w:rsidR="00EB68F0" w:rsidRPr="00D9672B" w:rsidRDefault="00EB68F0" w:rsidP="00D9672B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(Rich)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- None</w:t>
      </w:r>
    </w:p>
    <w:p w14:paraId="3E8079C6" w14:textId="77777777" w:rsidR="00EB68F0" w:rsidRPr="00D9672B" w:rsidRDefault="00EB68F0" w:rsidP="00EB68F0">
      <w:pPr>
        <w:pStyle w:val="ListParagraph"/>
        <w:ind w:left="108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4A12C207" w14:textId="429BFF60" w:rsidR="00EE5671" w:rsidRPr="00D9672B" w:rsidRDefault="000F1FA6" w:rsidP="00EE5671">
      <w:pPr>
        <w:pStyle w:val="ListParagraph"/>
        <w:numPr>
          <w:ilvl w:val="0"/>
          <w:numId w:val="9"/>
        </w:numPr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 xml:space="preserve">Research &amp; </w:t>
      </w:r>
      <w:r w:rsidR="00EE5671" w:rsidRPr="00D9672B">
        <w:rPr>
          <w:rFonts w:eastAsia="Times New Roman"/>
          <w:b/>
          <w:color w:val="000000"/>
          <w:sz w:val="22"/>
          <w:szCs w:val="22"/>
          <w:u w:val="single"/>
        </w:rPr>
        <w:t>Scholarship</w:t>
      </w:r>
    </w:p>
    <w:p w14:paraId="05AE471D" w14:textId="1775B6A3" w:rsidR="00EE5671" w:rsidRDefault="00EE5671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</w:t>
      </w:r>
      <w:r w:rsidR="00EB68F0" w:rsidRPr="00D9672B">
        <w:rPr>
          <w:rFonts w:eastAsia="Times New Roman"/>
          <w:b/>
          <w:color w:val="000000"/>
          <w:sz w:val="22"/>
          <w:szCs w:val="22"/>
        </w:rPr>
        <w:t>Amelia</w:t>
      </w:r>
      <w:r w:rsidRPr="00D9672B">
        <w:rPr>
          <w:rFonts w:eastAsia="Times New Roman"/>
          <w:b/>
          <w:color w:val="000000"/>
          <w:sz w:val="22"/>
          <w:szCs w:val="22"/>
        </w:rPr>
        <w:t>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- None</w:t>
      </w:r>
    </w:p>
    <w:p w14:paraId="04BED686" w14:textId="28389598" w:rsidR="000F1FA6" w:rsidRDefault="000F1FA6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</w:p>
    <w:p w14:paraId="16EC4C57" w14:textId="4C26A5D3" w:rsidR="00FB5135" w:rsidRPr="00020335" w:rsidRDefault="001F72B7" w:rsidP="000F1FA6">
      <w:pPr>
        <w:pStyle w:val="ListParagraph"/>
        <w:numPr>
          <w:ilvl w:val="0"/>
          <w:numId w:val="9"/>
        </w:numPr>
        <w:jc w:val="both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Steering Committee</w:t>
      </w:r>
    </w:p>
    <w:p w14:paraId="07A5EA85" w14:textId="7DA7BAAF" w:rsidR="00020335" w:rsidRDefault="00020335" w:rsidP="00020335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t>(Jeremiah)</w:t>
      </w:r>
    </w:p>
    <w:p w14:paraId="0A70EAAC" w14:textId="77777777" w:rsidR="00020335" w:rsidRPr="00020335" w:rsidRDefault="00020335" w:rsidP="00020335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2E6BA2F3" w14:textId="0F748E10" w:rsidR="00AC1627" w:rsidRDefault="00AC1627" w:rsidP="000F1FA6">
      <w:pPr>
        <w:pStyle w:val="ListParagraph"/>
        <w:numPr>
          <w:ilvl w:val="0"/>
          <w:numId w:val="9"/>
        </w:numPr>
        <w:jc w:val="both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 xml:space="preserve">Faculty </w:t>
      </w:r>
      <w:r w:rsidR="000C475C">
        <w:rPr>
          <w:rFonts w:eastAsia="Times New Roman"/>
          <w:b/>
          <w:color w:val="000000"/>
          <w:sz w:val="22"/>
          <w:szCs w:val="22"/>
          <w:u w:val="single"/>
        </w:rPr>
        <w:t xml:space="preserve">Council </w:t>
      </w:r>
      <w:r w:rsidR="00020335">
        <w:rPr>
          <w:rFonts w:eastAsia="Times New Roman"/>
          <w:b/>
          <w:color w:val="000000"/>
          <w:sz w:val="22"/>
          <w:szCs w:val="22"/>
          <w:u w:val="single"/>
        </w:rPr>
        <w:t>Chair</w:t>
      </w:r>
      <w:r w:rsidR="000C475C">
        <w:rPr>
          <w:rFonts w:eastAsia="Times New Roman"/>
          <w:b/>
          <w:color w:val="000000"/>
          <w:sz w:val="22"/>
          <w:szCs w:val="22"/>
          <w:u w:val="single"/>
        </w:rPr>
        <w:t>s</w:t>
      </w:r>
      <w:r w:rsidR="00020335">
        <w:rPr>
          <w:rFonts w:eastAsia="Times New Roman"/>
          <w:b/>
          <w:color w:val="000000"/>
          <w:sz w:val="22"/>
          <w:szCs w:val="22"/>
          <w:u w:val="single"/>
        </w:rPr>
        <w:t xml:space="preserve"> Committee</w:t>
      </w:r>
    </w:p>
    <w:p w14:paraId="195D9744" w14:textId="2B9AB3B0" w:rsidR="009339F1" w:rsidRDefault="000F1FA6" w:rsidP="009339F1">
      <w:pPr>
        <w:ind w:left="1080"/>
        <w:jc w:val="both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t>(Jeremiah)</w:t>
      </w:r>
      <w:r w:rsidR="00052A59">
        <w:rPr>
          <w:rFonts w:eastAsia="Times New Roman"/>
          <w:b/>
          <w:color w:val="000000"/>
          <w:sz w:val="22"/>
          <w:szCs w:val="22"/>
        </w:rPr>
        <w:t xml:space="preserve"> </w:t>
      </w:r>
      <w:r w:rsidR="009339F1">
        <w:rPr>
          <w:rFonts w:eastAsia="Times New Roman"/>
          <w:bCs/>
          <w:color w:val="000000"/>
          <w:sz w:val="22"/>
          <w:szCs w:val="22"/>
        </w:rPr>
        <w:t xml:space="preserve">– New administration has communicated they believe in shared </w:t>
      </w:r>
      <w:r w:rsidR="000C475C">
        <w:rPr>
          <w:rFonts w:eastAsia="Times New Roman"/>
          <w:bCs/>
          <w:color w:val="000000"/>
          <w:sz w:val="22"/>
          <w:szCs w:val="22"/>
        </w:rPr>
        <w:t>governance.</w:t>
      </w:r>
    </w:p>
    <w:p w14:paraId="51E4E5F3" w14:textId="77777777" w:rsidR="000C475C" w:rsidRDefault="000C475C" w:rsidP="000C475C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Post Tenure Review – First batch will be those who were tenured 5 years ago. A random selection of anyone tenured will be selected (~20%).</w:t>
      </w:r>
    </w:p>
    <w:p w14:paraId="662C716F" w14:textId="77777777" w:rsidR="00AC1627" w:rsidRDefault="00AC1627" w:rsidP="00B55FAF">
      <w:pPr>
        <w:jc w:val="both"/>
        <w:rPr>
          <w:rFonts w:eastAsia="Times New Roman"/>
          <w:b/>
          <w:color w:val="000000"/>
          <w:sz w:val="22"/>
          <w:szCs w:val="22"/>
        </w:rPr>
      </w:pPr>
    </w:p>
    <w:p w14:paraId="0BFBE882" w14:textId="77777777" w:rsidR="00F038FC" w:rsidRPr="000F1FA6" w:rsidRDefault="00F038FC" w:rsidP="000F1FA6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67354E07" w14:textId="1EFFD9CE" w:rsidR="00D9672B" w:rsidRPr="000F1FA6" w:rsidRDefault="00FB513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IDEA Discussion</w:t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892F98">
        <w:rPr>
          <w:rFonts w:eastAsia="Times New Roman"/>
          <w:b/>
          <w:color w:val="000000"/>
          <w:sz w:val="22"/>
          <w:szCs w:val="22"/>
        </w:rPr>
        <w:t>1</w:t>
      </w:r>
      <w:r w:rsidR="002260DF">
        <w:rPr>
          <w:rFonts w:eastAsia="Times New Roman"/>
          <w:b/>
          <w:color w:val="000000"/>
          <w:sz w:val="22"/>
          <w:szCs w:val="22"/>
        </w:rPr>
        <w:t>5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-1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892F98">
        <w:rPr>
          <w:rFonts w:eastAsia="Times New Roman"/>
          <w:b/>
          <w:color w:val="000000"/>
          <w:sz w:val="22"/>
          <w:szCs w:val="22"/>
        </w:rPr>
        <w:t>2</w:t>
      </w:r>
      <w:r w:rsidR="002260DF">
        <w:rPr>
          <w:rFonts w:eastAsia="Times New Roman"/>
          <w:b/>
          <w:color w:val="000000"/>
          <w:sz w:val="22"/>
          <w:szCs w:val="22"/>
        </w:rPr>
        <w:t>0</w:t>
      </w:r>
    </w:p>
    <w:p w14:paraId="74504442" w14:textId="242476FB" w:rsidR="002709EC" w:rsidRPr="00727CDF" w:rsidRDefault="00727CDF" w:rsidP="000F1FA6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t xml:space="preserve">Toshi – </w:t>
      </w:r>
      <w:r>
        <w:rPr>
          <w:rFonts w:eastAsia="Times New Roman"/>
          <w:bCs/>
          <w:color w:val="000000"/>
          <w:sz w:val="22"/>
          <w:szCs w:val="22"/>
        </w:rPr>
        <w:t xml:space="preserve">Q&amp;A sessions </w:t>
      </w:r>
      <w:r w:rsidR="00572E5B">
        <w:rPr>
          <w:rFonts w:eastAsia="Times New Roman"/>
          <w:bCs/>
          <w:color w:val="000000"/>
          <w:sz w:val="22"/>
          <w:szCs w:val="22"/>
        </w:rPr>
        <w:t>t</w:t>
      </w:r>
      <w:r>
        <w:rPr>
          <w:rFonts w:eastAsia="Times New Roman"/>
          <w:bCs/>
          <w:color w:val="000000"/>
          <w:sz w:val="22"/>
          <w:szCs w:val="22"/>
        </w:rPr>
        <w:t xml:space="preserve">he Univ is still waiting on </w:t>
      </w:r>
      <w:r w:rsidR="00572E5B">
        <w:rPr>
          <w:rFonts w:eastAsia="Times New Roman"/>
          <w:bCs/>
          <w:color w:val="000000"/>
          <w:sz w:val="22"/>
          <w:szCs w:val="22"/>
        </w:rPr>
        <w:t xml:space="preserve">instructions for implementation of 266. </w:t>
      </w:r>
    </w:p>
    <w:p w14:paraId="1A1494DC" w14:textId="77777777" w:rsidR="00F038FC" w:rsidRPr="00D9672B" w:rsidRDefault="00F038FC" w:rsidP="000F1FA6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585B036B" w14:textId="4950AAA6" w:rsidR="00FB5135" w:rsidRPr="00D9672B" w:rsidRDefault="00DF22A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N</w:t>
      </w:r>
      <w:r w:rsidR="00FB5135" w:rsidRPr="00D9672B">
        <w:rPr>
          <w:rFonts w:eastAsia="Times New Roman"/>
          <w:b/>
          <w:color w:val="000000"/>
          <w:sz w:val="22"/>
          <w:szCs w:val="22"/>
          <w:u w:val="single"/>
        </w:rPr>
        <w:t>ew Business</w:t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892F98">
        <w:rPr>
          <w:rFonts w:eastAsia="Times New Roman"/>
          <w:b/>
          <w:color w:val="000000"/>
          <w:sz w:val="22"/>
          <w:szCs w:val="22"/>
        </w:rPr>
        <w:t>2</w:t>
      </w:r>
      <w:r w:rsidR="002260DF">
        <w:rPr>
          <w:rFonts w:eastAsia="Times New Roman"/>
          <w:b/>
          <w:color w:val="000000"/>
          <w:sz w:val="22"/>
          <w:szCs w:val="22"/>
        </w:rPr>
        <w:t>0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-1</w:t>
      </w:r>
      <w:r w:rsidR="009902F6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:</w:t>
      </w:r>
      <w:r w:rsidR="009902F6">
        <w:rPr>
          <w:rFonts w:eastAsia="Times New Roman"/>
          <w:b/>
          <w:color w:val="000000"/>
          <w:sz w:val="22"/>
          <w:szCs w:val="22"/>
        </w:rPr>
        <w:t>4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0</w:t>
      </w:r>
    </w:p>
    <w:p w14:paraId="13900C4A" w14:textId="39E1A72F" w:rsidR="00D9672B" w:rsidRDefault="00111F72" w:rsidP="00D9672B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Curriculum Items</w:t>
      </w:r>
      <w:r w:rsidR="0064728B">
        <w:rPr>
          <w:rFonts w:eastAsia="Times New Roman"/>
          <w:bCs/>
          <w:color w:val="000000"/>
          <w:sz w:val="22"/>
          <w:szCs w:val="22"/>
        </w:rPr>
        <w:t xml:space="preserve"> (</w:t>
      </w:r>
      <w:r w:rsidR="0064728B" w:rsidRPr="0064728B">
        <w:rPr>
          <w:rFonts w:eastAsia="Times New Roman"/>
          <w:b/>
          <w:i/>
          <w:iCs/>
          <w:color w:val="000000"/>
          <w:sz w:val="22"/>
          <w:szCs w:val="22"/>
        </w:rPr>
        <w:t>None</w:t>
      </w:r>
      <w:r w:rsidR="0064728B">
        <w:rPr>
          <w:rFonts w:eastAsia="Times New Roman"/>
          <w:bCs/>
          <w:color w:val="000000"/>
          <w:sz w:val="22"/>
          <w:szCs w:val="22"/>
        </w:rPr>
        <w:t>)</w:t>
      </w:r>
    </w:p>
    <w:p w14:paraId="0B5DBB74" w14:textId="3BFA35E7" w:rsidR="00892F98" w:rsidRPr="00892F98" w:rsidRDefault="00892F98" w:rsidP="00892F98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081C3F9D" w14:textId="1AD2D58F" w:rsidR="007973C1" w:rsidRDefault="00C4314D" w:rsidP="0064728B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Academic Instruction</w:t>
      </w:r>
      <w:r w:rsidR="007973C1">
        <w:rPr>
          <w:rFonts w:eastAsia="Times New Roman"/>
          <w:bCs/>
          <w:color w:val="000000"/>
          <w:sz w:val="22"/>
          <w:szCs w:val="22"/>
        </w:rPr>
        <w:t xml:space="preserve"> Peer Review – Departments have </w:t>
      </w:r>
      <w:r w:rsidR="00FD6886">
        <w:rPr>
          <w:rFonts w:eastAsia="Times New Roman"/>
          <w:bCs/>
          <w:color w:val="000000"/>
          <w:sz w:val="22"/>
          <w:szCs w:val="22"/>
        </w:rPr>
        <w:t>individual</w:t>
      </w:r>
      <w:r w:rsidR="007973C1">
        <w:rPr>
          <w:rFonts w:eastAsia="Times New Roman"/>
          <w:bCs/>
          <w:color w:val="000000"/>
          <w:sz w:val="22"/>
          <w:szCs w:val="22"/>
        </w:rPr>
        <w:t xml:space="preserve"> processes. To hear from IFAS </w:t>
      </w:r>
      <w:r w:rsidR="00FD6886">
        <w:rPr>
          <w:rFonts w:eastAsia="Times New Roman"/>
          <w:bCs/>
          <w:color w:val="000000"/>
          <w:sz w:val="22"/>
          <w:szCs w:val="22"/>
        </w:rPr>
        <w:t>about the peer review process they use.</w:t>
      </w:r>
    </w:p>
    <w:p w14:paraId="6BD5EFD6" w14:textId="77777777" w:rsidR="00FD6886" w:rsidRPr="00FD6886" w:rsidRDefault="00FD6886" w:rsidP="00FD6886">
      <w:pPr>
        <w:pStyle w:val="ListParagraph"/>
        <w:rPr>
          <w:rFonts w:eastAsia="Times New Roman"/>
          <w:bCs/>
          <w:color w:val="000000"/>
          <w:sz w:val="22"/>
          <w:szCs w:val="22"/>
        </w:rPr>
      </w:pPr>
    </w:p>
    <w:p w14:paraId="67921FAC" w14:textId="5FE7E376" w:rsidR="00FD6886" w:rsidRDefault="00FD6886" w:rsidP="00FD6886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EED – Cindia to come </w:t>
      </w:r>
      <w:r w:rsidR="00716441">
        <w:rPr>
          <w:rFonts w:eastAsia="Times New Roman"/>
          <w:bCs/>
          <w:color w:val="000000"/>
          <w:sz w:val="22"/>
          <w:szCs w:val="22"/>
        </w:rPr>
        <w:t>give information about process</w:t>
      </w:r>
    </w:p>
    <w:p w14:paraId="5AC12CCB" w14:textId="60836A18" w:rsidR="00716441" w:rsidRDefault="00716441" w:rsidP="00716441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Academic Honesty – VP of Student Life may come to EFC meeting to discuss issues with reporting policy</w:t>
      </w:r>
    </w:p>
    <w:p w14:paraId="580A8A97" w14:textId="374FF5D0" w:rsidR="006F270D" w:rsidRDefault="006F270D" w:rsidP="006F270D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Suggestion to compare what the procedure should be to what faculty have experienced</w:t>
      </w:r>
    </w:p>
    <w:p w14:paraId="3EC1126C" w14:textId="77777777" w:rsidR="007973C1" w:rsidRPr="007973C1" w:rsidRDefault="007973C1" w:rsidP="007973C1">
      <w:pPr>
        <w:pStyle w:val="ListParagraph"/>
        <w:rPr>
          <w:rFonts w:eastAsia="Times New Roman"/>
          <w:bCs/>
          <w:color w:val="000000"/>
          <w:sz w:val="22"/>
          <w:szCs w:val="22"/>
        </w:rPr>
      </w:pPr>
    </w:p>
    <w:p w14:paraId="75E907E1" w14:textId="0A0B6505" w:rsidR="00E530AA" w:rsidRDefault="00C4314D" w:rsidP="00EF3551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C4314D">
        <w:rPr>
          <w:rFonts w:eastAsia="Times New Roman"/>
          <w:bCs/>
          <w:color w:val="000000"/>
          <w:sz w:val="22"/>
          <w:szCs w:val="22"/>
        </w:rPr>
        <w:t>Inclusion of Student</w:t>
      </w:r>
      <w:r w:rsidR="006926F6">
        <w:rPr>
          <w:rFonts w:eastAsia="Times New Roman"/>
          <w:bCs/>
          <w:color w:val="000000"/>
          <w:sz w:val="22"/>
          <w:szCs w:val="22"/>
        </w:rPr>
        <w:t xml:space="preserve"> (UG and Grad)</w:t>
      </w:r>
      <w:r w:rsidRPr="00C4314D">
        <w:rPr>
          <w:rFonts w:eastAsia="Times New Roman"/>
          <w:bCs/>
          <w:color w:val="000000"/>
          <w:sz w:val="22"/>
          <w:szCs w:val="22"/>
        </w:rPr>
        <w:t xml:space="preserve"> </w:t>
      </w:r>
      <w:r w:rsidRPr="00C4314D">
        <w:rPr>
          <w:rFonts w:eastAsia="Times New Roman"/>
          <w:bCs/>
          <w:color w:val="000000"/>
          <w:sz w:val="22"/>
          <w:szCs w:val="22"/>
        </w:rPr>
        <w:t>&amp;</w:t>
      </w:r>
      <w:r w:rsidRPr="00C4314D">
        <w:rPr>
          <w:rFonts w:eastAsia="Times New Roman"/>
          <w:bCs/>
          <w:color w:val="000000"/>
          <w:sz w:val="22"/>
          <w:szCs w:val="22"/>
        </w:rPr>
        <w:t xml:space="preserve"> Staff</w:t>
      </w:r>
      <w:r>
        <w:rPr>
          <w:rFonts w:eastAsia="Times New Roman"/>
          <w:bCs/>
          <w:color w:val="000000"/>
          <w:sz w:val="22"/>
          <w:szCs w:val="22"/>
        </w:rPr>
        <w:t xml:space="preserve"> on EFC</w:t>
      </w:r>
      <w:r w:rsidR="004356D3">
        <w:rPr>
          <w:rFonts w:eastAsia="Times New Roman"/>
          <w:bCs/>
          <w:color w:val="000000"/>
          <w:sz w:val="22"/>
          <w:szCs w:val="22"/>
        </w:rPr>
        <w:t xml:space="preserve"> – </w:t>
      </w:r>
    </w:p>
    <w:p w14:paraId="5DAA3769" w14:textId="60AA4A48" w:rsidR="004356D3" w:rsidRDefault="00D9031D" w:rsidP="004356D3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Should 3 members be added (UG, Grad, Staff)?</w:t>
      </w:r>
    </w:p>
    <w:p w14:paraId="4A682CC3" w14:textId="41DD9BF8" w:rsidR="00D9031D" w:rsidRDefault="00D9031D" w:rsidP="004356D3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Non-voting members</w:t>
      </w:r>
    </w:p>
    <w:p w14:paraId="41533BBC" w14:textId="3544DF8A" w:rsidR="00245A77" w:rsidRDefault="00245A77" w:rsidP="004356D3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Concern – would 1 staff member have the perspective of the general staff group?</w:t>
      </w:r>
    </w:p>
    <w:p w14:paraId="4C6A1FDA" w14:textId="42A5CDF3" w:rsidR="000B1293" w:rsidRDefault="00466246" w:rsidP="004356D3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Due to current constitution language should have guests at meetings </w:t>
      </w:r>
    </w:p>
    <w:p w14:paraId="75C53F43" w14:textId="740FE899" w:rsidR="00ED578A" w:rsidRDefault="00ED578A" w:rsidP="00ED578A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Include people in the invites – are there ways to get students </w:t>
      </w:r>
      <w:r w:rsidR="00CB310B">
        <w:rPr>
          <w:rFonts w:eastAsia="Times New Roman"/>
          <w:bCs/>
          <w:color w:val="000000"/>
          <w:sz w:val="22"/>
          <w:szCs w:val="22"/>
        </w:rPr>
        <w:t>involved?</w:t>
      </w:r>
    </w:p>
    <w:p w14:paraId="4150E72E" w14:textId="60A5F5DF" w:rsidR="00CB310B" w:rsidRDefault="00FF1490" w:rsidP="00FF1490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All meetings are public</w:t>
      </w:r>
    </w:p>
    <w:p w14:paraId="0C67F726" w14:textId="7DD74319" w:rsidR="00B373DF" w:rsidRDefault="00B373DF" w:rsidP="00FF1490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Make an effort to </w:t>
      </w:r>
      <w:r w:rsidR="004E3082">
        <w:rPr>
          <w:rFonts w:eastAsia="Times New Roman"/>
          <w:bCs/>
          <w:color w:val="000000"/>
          <w:sz w:val="22"/>
          <w:szCs w:val="22"/>
        </w:rPr>
        <w:t>invite</w:t>
      </w:r>
      <w:r>
        <w:rPr>
          <w:rFonts w:eastAsia="Times New Roman"/>
          <w:bCs/>
          <w:color w:val="000000"/>
          <w:sz w:val="22"/>
          <w:szCs w:val="22"/>
        </w:rPr>
        <w:t xml:space="preserve"> students and staff when there is a topic that is relevant to them. </w:t>
      </w:r>
    </w:p>
    <w:p w14:paraId="16B82BF2" w14:textId="6F0023A8" w:rsidR="00B373DF" w:rsidRDefault="00B373DF" w:rsidP="00FF1490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At this time </w:t>
      </w:r>
      <w:r w:rsidR="004E3082">
        <w:rPr>
          <w:rFonts w:eastAsia="Times New Roman"/>
          <w:bCs/>
          <w:color w:val="000000"/>
          <w:sz w:val="22"/>
          <w:szCs w:val="22"/>
        </w:rPr>
        <w:t>it doesn’t make sense to have a standing member</w:t>
      </w:r>
    </w:p>
    <w:p w14:paraId="72C00724" w14:textId="77777777" w:rsidR="00245A77" w:rsidRDefault="00245A77" w:rsidP="00245A77">
      <w:pPr>
        <w:pStyle w:val="ListParagraph"/>
        <w:ind w:left="2160" w:right="-720"/>
        <w:rPr>
          <w:rFonts w:eastAsia="Times New Roman"/>
          <w:bCs/>
          <w:color w:val="000000"/>
          <w:sz w:val="22"/>
          <w:szCs w:val="22"/>
        </w:rPr>
      </w:pPr>
    </w:p>
    <w:p w14:paraId="20D6E613" w14:textId="096784BA" w:rsidR="008B45B8" w:rsidRDefault="0064728B" w:rsidP="004E3082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Topics From Faculty</w:t>
      </w:r>
    </w:p>
    <w:p w14:paraId="47AF3C2C" w14:textId="34EEFBDA" w:rsidR="004E3082" w:rsidRDefault="004E3082" w:rsidP="004E3082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Should HWCOE have a staff council?</w:t>
      </w:r>
    </w:p>
    <w:p w14:paraId="0DD4F193" w14:textId="4D72E194" w:rsidR="002402D0" w:rsidRDefault="002402D0" w:rsidP="004E3082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Engineering Series Titles do not match the teams titles</w:t>
      </w:r>
    </w:p>
    <w:p w14:paraId="1621C046" w14:textId="520D6DC2" w:rsidR="0070031F" w:rsidRDefault="0070031F" w:rsidP="0070031F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This series can be complicated since there are instructional/service and research assignments. </w:t>
      </w:r>
    </w:p>
    <w:p w14:paraId="5B98C382" w14:textId="7D821B0A" w:rsidR="0070031F" w:rsidRDefault="008B4562" w:rsidP="0070031F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Should we address the difference between the engineering series and the instructional </w:t>
      </w:r>
      <w:r w:rsidR="003C402B">
        <w:rPr>
          <w:rFonts w:eastAsia="Times New Roman"/>
          <w:bCs/>
          <w:color w:val="000000"/>
          <w:sz w:val="22"/>
          <w:szCs w:val="22"/>
        </w:rPr>
        <w:t xml:space="preserve">series? </w:t>
      </w:r>
    </w:p>
    <w:p w14:paraId="23904E77" w14:textId="2CE67102" w:rsidR="003331FD" w:rsidRDefault="003331FD" w:rsidP="003331FD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Units were called to evaluate bottlenecks in processes for decision making. There was a call for </w:t>
      </w:r>
      <w:r w:rsidR="002C67D3">
        <w:rPr>
          <w:rFonts w:eastAsia="Times New Roman"/>
          <w:bCs/>
          <w:color w:val="000000"/>
          <w:sz w:val="22"/>
          <w:szCs w:val="22"/>
        </w:rPr>
        <w:t xml:space="preserve">us to evaluate our units. Nothing formally at the college level but the college is happy to accept ideas for improving processes for decision making. </w:t>
      </w:r>
    </w:p>
    <w:p w14:paraId="7DE90A3A" w14:textId="77777777" w:rsidR="004E3082" w:rsidRPr="004E3082" w:rsidRDefault="004E3082" w:rsidP="004E3082">
      <w:pPr>
        <w:pStyle w:val="ListParagraph"/>
        <w:ind w:left="2160" w:right="-720"/>
        <w:rPr>
          <w:rFonts w:eastAsia="Times New Roman"/>
          <w:bCs/>
          <w:color w:val="000000"/>
          <w:sz w:val="22"/>
          <w:szCs w:val="22"/>
        </w:rPr>
      </w:pPr>
    </w:p>
    <w:p w14:paraId="22DC8A88" w14:textId="2D24BFB9" w:rsidR="0064728B" w:rsidRDefault="002402D0" w:rsidP="00D9672B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Things to do</w:t>
      </w:r>
      <w:r w:rsidR="0064728B">
        <w:rPr>
          <w:rFonts w:eastAsia="Times New Roman"/>
          <w:bCs/>
          <w:color w:val="000000"/>
          <w:sz w:val="22"/>
          <w:szCs w:val="22"/>
        </w:rPr>
        <w:t>:</w:t>
      </w:r>
    </w:p>
    <w:p w14:paraId="08A9AC84" w14:textId="77777777" w:rsidR="0064728B" w:rsidRDefault="0064728B" w:rsidP="0064728B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Website (Goal)</w:t>
      </w:r>
    </w:p>
    <w:p w14:paraId="490EED0A" w14:textId="4D441473" w:rsidR="008B45B8" w:rsidRDefault="00315075" w:rsidP="008B45B8">
      <w:pPr>
        <w:pStyle w:val="ListParagraph"/>
        <w:ind w:left="2160"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Jan is working on this. Katie needs to get access. </w:t>
      </w:r>
    </w:p>
    <w:p w14:paraId="1D103DEF" w14:textId="77777777" w:rsidR="0064728B" w:rsidRDefault="0064728B" w:rsidP="0064728B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Finalize Constitution (Goal)</w:t>
      </w:r>
    </w:p>
    <w:p w14:paraId="053776A9" w14:textId="77777777" w:rsidR="002260DF" w:rsidRPr="002260DF" w:rsidRDefault="002260DF" w:rsidP="002260DF">
      <w:pPr>
        <w:pStyle w:val="ListParagraph"/>
        <w:ind w:right="-720"/>
        <w:rPr>
          <w:sz w:val="22"/>
          <w:szCs w:val="22"/>
        </w:rPr>
      </w:pPr>
    </w:p>
    <w:p w14:paraId="3B916EA4" w14:textId="37DF7B09" w:rsidR="00D9672B" w:rsidRPr="00D9672B" w:rsidRDefault="00D9672B" w:rsidP="00D9672B">
      <w:pPr>
        <w:pStyle w:val="ListParagraph"/>
        <w:numPr>
          <w:ilvl w:val="0"/>
          <w:numId w:val="25"/>
        </w:numPr>
        <w:ind w:right="-720"/>
        <w:rPr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Adjourn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9902F6"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162C4F">
        <w:rPr>
          <w:rFonts w:eastAsia="Times New Roman"/>
          <w:b/>
          <w:color w:val="000000"/>
          <w:sz w:val="22"/>
          <w:szCs w:val="22"/>
        </w:rPr>
        <w:t>50</w:t>
      </w:r>
    </w:p>
    <w:p w14:paraId="46DE88F4" w14:textId="77777777" w:rsidR="00D9672B" w:rsidRPr="009902F6" w:rsidRDefault="00D9672B" w:rsidP="009902F6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sectPr w:rsidR="00D9672B" w:rsidRPr="009902F6" w:rsidSect="00EA555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0E9E7" w14:textId="77777777" w:rsidR="00E84A8E" w:rsidRDefault="00E84A8E" w:rsidP="00671FF3">
      <w:r>
        <w:separator/>
      </w:r>
    </w:p>
  </w:endnote>
  <w:endnote w:type="continuationSeparator" w:id="0">
    <w:p w14:paraId="7158ABC0" w14:textId="77777777" w:rsidR="00E84A8E" w:rsidRDefault="00E84A8E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6402D" w14:textId="77777777" w:rsidR="00E84A8E" w:rsidRDefault="00E84A8E" w:rsidP="00671FF3">
      <w:r>
        <w:separator/>
      </w:r>
    </w:p>
  </w:footnote>
  <w:footnote w:type="continuationSeparator" w:id="0">
    <w:p w14:paraId="3FC0E724" w14:textId="77777777" w:rsidR="00E84A8E" w:rsidRDefault="00E84A8E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38D29D14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 Agenda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</w:t>
    </w:r>
    <w:r w:rsidR="00111F72">
      <w:rPr>
        <w:rFonts w:asciiTheme="minorHAnsi" w:hAnsiTheme="minorHAnsi"/>
      </w:rPr>
      <w:t>3</w:t>
    </w:r>
    <w:r w:rsidR="00446FDC">
      <w:rPr>
        <w:rFonts w:asciiTheme="minorHAnsi" w:hAnsiTheme="minorHAnsi"/>
      </w:rPr>
      <w:t>-</w:t>
    </w:r>
    <w:r w:rsidR="00111F72">
      <w:rPr>
        <w:rFonts w:asciiTheme="minorHAnsi" w:hAnsiTheme="minorHAnsi"/>
      </w:rPr>
      <w:t>0</w:t>
    </w:r>
    <w:r w:rsidR="00B77F01">
      <w:rPr>
        <w:rFonts w:asciiTheme="minorHAnsi" w:hAnsiTheme="minorHAnsi"/>
      </w:rPr>
      <w:t>9</w:t>
    </w:r>
    <w:r w:rsidR="00446FDC">
      <w:rPr>
        <w:rFonts w:asciiTheme="minorHAnsi" w:hAnsiTheme="minorHAnsi"/>
      </w:rPr>
      <w:t>-</w:t>
    </w:r>
    <w:r w:rsidR="0064728B">
      <w:rPr>
        <w:rFonts w:asciiTheme="minorHAnsi" w:hAnsiTheme="minorHAnsi"/>
      </w:rPr>
      <w:t>1</w:t>
    </w:r>
    <w:r w:rsidR="00B77F01">
      <w:rPr>
        <w:rFonts w:asciiTheme="minorHAnsi" w:hAnsiTheme="minorHAnsi"/>
      </w:rPr>
      <w:t>5</w:t>
    </w:r>
    <w:r w:rsidR="0064728B"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1EB5B25"/>
    <w:multiLevelType w:val="hybridMultilevel"/>
    <w:tmpl w:val="ADFC4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2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4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7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4"/>
  </w:num>
  <w:num w:numId="2" w16cid:durableId="401802399">
    <w:abstractNumId w:val="27"/>
  </w:num>
  <w:num w:numId="3" w16cid:durableId="1388261490">
    <w:abstractNumId w:val="7"/>
  </w:num>
  <w:num w:numId="4" w16cid:durableId="1947688283">
    <w:abstractNumId w:val="24"/>
  </w:num>
  <w:num w:numId="5" w16cid:durableId="283006061">
    <w:abstractNumId w:val="10"/>
  </w:num>
  <w:num w:numId="6" w16cid:durableId="618950813">
    <w:abstractNumId w:val="26"/>
  </w:num>
  <w:num w:numId="7" w16cid:durableId="769425072">
    <w:abstractNumId w:val="2"/>
  </w:num>
  <w:num w:numId="8" w16cid:durableId="1162044915">
    <w:abstractNumId w:val="12"/>
  </w:num>
  <w:num w:numId="9" w16cid:durableId="1650092140">
    <w:abstractNumId w:val="5"/>
  </w:num>
  <w:num w:numId="10" w16cid:durableId="2109426774">
    <w:abstractNumId w:val="16"/>
  </w:num>
  <w:num w:numId="11" w16cid:durableId="97020826">
    <w:abstractNumId w:val="9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2"/>
  </w:num>
  <w:num w:numId="15" w16cid:durableId="716048513">
    <w:abstractNumId w:val="17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3"/>
  </w:num>
  <w:num w:numId="19" w16cid:durableId="606691756">
    <w:abstractNumId w:val="19"/>
  </w:num>
  <w:num w:numId="20" w16cid:durableId="1274098475">
    <w:abstractNumId w:val="21"/>
  </w:num>
  <w:num w:numId="21" w16cid:durableId="1705596180">
    <w:abstractNumId w:val="18"/>
  </w:num>
  <w:num w:numId="22" w16cid:durableId="932783936">
    <w:abstractNumId w:val="23"/>
  </w:num>
  <w:num w:numId="23" w16cid:durableId="1127434609">
    <w:abstractNumId w:val="8"/>
  </w:num>
  <w:num w:numId="24" w16cid:durableId="1461260331">
    <w:abstractNumId w:val="11"/>
  </w:num>
  <w:num w:numId="25" w16cid:durableId="1496529897">
    <w:abstractNumId w:val="15"/>
  </w:num>
  <w:num w:numId="26" w16cid:durableId="1941136359">
    <w:abstractNumId w:val="20"/>
  </w:num>
  <w:num w:numId="27" w16cid:durableId="2106220186">
    <w:abstractNumId w:val="0"/>
  </w:num>
  <w:num w:numId="28" w16cid:durableId="1106777364">
    <w:abstractNumId w:val="25"/>
  </w:num>
  <w:num w:numId="29" w16cid:durableId="5403678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FF3"/>
    <w:rsid w:val="00005AFB"/>
    <w:rsid w:val="0001678C"/>
    <w:rsid w:val="00020335"/>
    <w:rsid w:val="00040A40"/>
    <w:rsid w:val="0004389A"/>
    <w:rsid w:val="00043EA0"/>
    <w:rsid w:val="00047456"/>
    <w:rsid w:val="00052901"/>
    <w:rsid w:val="00052A59"/>
    <w:rsid w:val="00055F4A"/>
    <w:rsid w:val="00076911"/>
    <w:rsid w:val="0008117F"/>
    <w:rsid w:val="00082056"/>
    <w:rsid w:val="000834B2"/>
    <w:rsid w:val="000A4961"/>
    <w:rsid w:val="000A4E52"/>
    <w:rsid w:val="000B1293"/>
    <w:rsid w:val="000B4345"/>
    <w:rsid w:val="000B4FB1"/>
    <w:rsid w:val="000C172A"/>
    <w:rsid w:val="000C2046"/>
    <w:rsid w:val="000C33DD"/>
    <w:rsid w:val="000C475C"/>
    <w:rsid w:val="000C7E94"/>
    <w:rsid w:val="000D023A"/>
    <w:rsid w:val="000D76BA"/>
    <w:rsid w:val="000F1FA6"/>
    <w:rsid w:val="0010405F"/>
    <w:rsid w:val="00111F72"/>
    <w:rsid w:val="0011257C"/>
    <w:rsid w:val="00142399"/>
    <w:rsid w:val="00146DD1"/>
    <w:rsid w:val="00150D84"/>
    <w:rsid w:val="00155AE5"/>
    <w:rsid w:val="00162C4F"/>
    <w:rsid w:val="00166B87"/>
    <w:rsid w:val="00171D98"/>
    <w:rsid w:val="001726E7"/>
    <w:rsid w:val="001770E6"/>
    <w:rsid w:val="001975EF"/>
    <w:rsid w:val="001A2053"/>
    <w:rsid w:val="001A5954"/>
    <w:rsid w:val="001A5D6B"/>
    <w:rsid w:val="001B5C12"/>
    <w:rsid w:val="001D3B56"/>
    <w:rsid w:val="001D6E8A"/>
    <w:rsid w:val="001F31DF"/>
    <w:rsid w:val="001F72B7"/>
    <w:rsid w:val="0020199C"/>
    <w:rsid w:val="00201DA8"/>
    <w:rsid w:val="00217249"/>
    <w:rsid w:val="00220C79"/>
    <w:rsid w:val="002260DF"/>
    <w:rsid w:val="00232CD4"/>
    <w:rsid w:val="002402D0"/>
    <w:rsid w:val="00245A77"/>
    <w:rsid w:val="00246F34"/>
    <w:rsid w:val="0025393A"/>
    <w:rsid w:val="00261CDC"/>
    <w:rsid w:val="0026489D"/>
    <w:rsid w:val="002709EC"/>
    <w:rsid w:val="00293419"/>
    <w:rsid w:val="002B0085"/>
    <w:rsid w:val="002B1AEB"/>
    <w:rsid w:val="002B7607"/>
    <w:rsid w:val="002C67D3"/>
    <w:rsid w:val="002D1279"/>
    <w:rsid w:val="002D430B"/>
    <w:rsid w:val="002E6C01"/>
    <w:rsid w:val="002F2247"/>
    <w:rsid w:val="003020C8"/>
    <w:rsid w:val="00315075"/>
    <w:rsid w:val="003153CB"/>
    <w:rsid w:val="00315DAE"/>
    <w:rsid w:val="00320E61"/>
    <w:rsid w:val="00322D1E"/>
    <w:rsid w:val="00323FFD"/>
    <w:rsid w:val="00327067"/>
    <w:rsid w:val="00331A58"/>
    <w:rsid w:val="00332B5F"/>
    <w:rsid w:val="003331FD"/>
    <w:rsid w:val="00346B41"/>
    <w:rsid w:val="003502EE"/>
    <w:rsid w:val="0035586F"/>
    <w:rsid w:val="00356698"/>
    <w:rsid w:val="00362CDC"/>
    <w:rsid w:val="00363A47"/>
    <w:rsid w:val="00370D0A"/>
    <w:rsid w:val="00384237"/>
    <w:rsid w:val="00384CCF"/>
    <w:rsid w:val="00390332"/>
    <w:rsid w:val="003967C4"/>
    <w:rsid w:val="003A0780"/>
    <w:rsid w:val="003A0F84"/>
    <w:rsid w:val="003A304F"/>
    <w:rsid w:val="003A5AC1"/>
    <w:rsid w:val="003A74CA"/>
    <w:rsid w:val="003A76A3"/>
    <w:rsid w:val="003C12D8"/>
    <w:rsid w:val="003C402B"/>
    <w:rsid w:val="003D1F6C"/>
    <w:rsid w:val="003D39B8"/>
    <w:rsid w:val="003D7BC8"/>
    <w:rsid w:val="003E0EEA"/>
    <w:rsid w:val="003E250A"/>
    <w:rsid w:val="003E348A"/>
    <w:rsid w:val="003E3D60"/>
    <w:rsid w:val="003E3FDB"/>
    <w:rsid w:val="003F390E"/>
    <w:rsid w:val="003F4851"/>
    <w:rsid w:val="00417C25"/>
    <w:rsid w:val="00427021"/>
    <w:rsid w:val="00427CB5"/>
    <w:rsid w:val="004319A2"/>
    <w:rsid w:val="00433585"/>
    <w:rsid w:val="004352C0"/>
    <w:rsid w:val="004356D3"/>
    <w:rsid w:val="00446FDC"/>
    <w:rsid w:val="00453A5E"/>
    <w:rsid w:val="00454280"/>
    <w:rsid w:val="00466246"/>
    <w:rsid w:val="0047280A"/>
    <w:rsid w:val="00484C3D"/>
    <w:rsid w:val="004965B5"/>
    <w:rsid w:val="004B047F"/>
    <w:rsid w:val="004B09B5"/>
    <w:rsid w:val="004B3222"/>
    <w:rsid w:val="004B5CFB"/>
    <w:rsid w:val="004B7FB0"/>
    <w:rsid w:val="004C4054"/>
    <w:rsid w:val="004D648D"/>
    <w:rsid w:val="004E3082"/>
    <w:rsid w:val="004F02EF"/>
    <w:rsid w:val="004F319D"/>
    <w:rsid w:val="005040AD"/>
    <w:rsid w:val="00504D52"/>
    <w:rsid w:val="00510C41"/>
    <w:rsid w:val="00523269"/>
    <w:rsid w:val="00524B9F"/>
    <w:rsid w:val="00532CF1"/>
    <w:rsid w:val="0053342C"/>
    <w:rsid w:val="00537C57"/>
    <w:rsid w:val="0054029A"/>
    <w:rsid w:val="00540C4A"/>
    <w:rsid w:val="00552E15"/>
    <w:rsid w:val="00553DDC"/>
    <w:rsid w:val="00572E5B"/>
    <w:rsid w:val="00590371"/>
    <w:rsid w:val="0059432D"/>
    <w:rsid w:val="0059463D"/>
    <w:rsid w:val="00595BCE"/>
    <w:rsid w:val="005A067B"/>
    <w:rsid w:val="005A55C3"/>
    <w:rsid w:val="005C3EDF"/>
    <w:rsid w:val="005C7E44"/>
    <w:rsid w:val="005D28DE"/>
    <w:rsid w:val="005E359E"/>
    <w:rsid w:val="005E6628"/>
    <w:rsid w:val="005F4D16"/>
    <w:rsid w:val="00604A1B"/>
    <w:rsid w:val="00604AF4"/>
    <w:rsid w:val="006059B5"/>
    <w:rsid w:val="00612B09"/>
    <w:rsid w:val="00620F23"/>
    <w:rsid w:val="0062277E"/>
    <w:rsid w:val="0062573C"/>
    <w:rsid w:val="006320DD"/>
    <w:rsid w:val="006416B9"/>
    <w:rsid w:val="006458A9"/>
    <w:rsid w:val="0064728B"/>
    <w:rsid w:val="00650459"/>
    <w:rsid w:val="006512B6"/>
    <w:rsid w:val="00657F6B"/>
    <w:rsid w:val="00662A61"/>
    <w:rsid w:val="00671FF3"/>
    <w:rsid w:val="006726D9"/>
    <w:rsid w:val="00673A86"/>
    <w:rsid w:val="006753B2"/>
    <w:rsid w:val="0067592E"/>
    <w:rsid w:val="00676AB7"/>
    <w:rsid w:val="006926F6"/>
    <w:rsid w:val="006B1BA3"/>
    <w:rsid w:val="006B2982"/>
    <w:rsid w:val="006C56B3"/>
    <w:rsid w:val="006C5740"/>
    <w:rsid w:val="006D0DE9"/>
    <w:rsid w:val="006D28AC"/>
    <w:rsid w:val="006E448D"/>
    <w:rsid w:val="006F02D2"/>
    <w:rsid w:val="006F270D"/>
    <w:rsid w:val="0070031F"/>
    <w:rsid w:val="00704B32"/>
    <w:rsid w:val="00705F08"/>
    <w:rsid w:val="0071576B"/>
    <w:rsid w:val="00716441"/>
    <w:rsid w:val="00717928"/>
    <w:rsid w:val="00727CDF"/>
    <w:rsid w:val="007507BA"/>
    <w:rsid w:val="00754BD8"/>
    <w:rsid w:val="00754CF6"/>
    <w:rsid w:val="00756F6E"/>
    <w:rsid w:val="0077272E"/>
    <w:rsid w:val="00775F80"/>
    <w:rsid w:val="007774FD"/>
    <w:rsid w:val="00784D72"/>
    <w:rsid w:val="007854D7"/>
    <w:rsid w:val="007973C1"/>
    <w:rsid w:val="007A504C"/>
    <w:rsid w:val="007A702E"/>
    <w:rsid w:val="007A7D6B"/>
    <w:rsid w:val="007B1A02"/>
    <w:rsid w:val="007C3C12"/>
    <w:rsid w:val="007D5666"/>
    <w:rsid w:val="007D7FB2"/>
    <w:rsid w:val="007E4997"/>
    <w:rsid w:val="007F0967"/>
    <w:rsid w:val="007F22EF"/>
    <w:rsid w:val="008032C8"/>
    <w:rsid w:val="00815F71"/>
    <w:rsid w:val="00816443"/>
    <w:rsid w:val="00823073"/>
    <w:rsid w:val="0082728C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92F98"/>
    <w:rsid w:val="008B4562"/>
    <w:rsid w:val="008B45B8"/>
    <w:rsid w:val="008C1B1B"/>
    <w:rsid w:val="008C700F"/>
    <w:rsid w:val="008D0952"/>
    <w:rsid w:val="008D0ECD"/>
    <w:rsid w:val="008D14F9"/>
    <w:rsid w:val="008E0380"/>
    <w:rsid w:val="008E3FA1"/>
    <w:rsid w:val="008E79F3"/>
    <w:rsid w:val="008F10AA"/>
    <w:rsid w:val="008F258D"/>
    <w:rsid w:val="008F5EBE"/>
    <w:rsid w:val="00901EC3"/>
    <w:rsid w:val="00903A1E"/>
    <w:rsid w:val="00903A2F"/>
    <w:rsid w:val="00906F76"/>
    <w:rsid w:val="00912DC0"/>
    <w:rsid w:val="0092652A"/>
    <w:rsid w:val="00926966"/>
    <w:rsid w:val="009339F1"/>
    <w:rsid w:val="009449E1"/>
    <w:rsid w:val="00951972"/>
    <w:rsid w:val="00954BDD"/>
    <w:rsid w:val="009603F9"/>
    <w:rsid w:val="00971378"/>
    <w:rsid w:val="00975B1C"/>
    <w:rsid w:val="00981BA2"/>
    <w:rsid w:val="009902F6"/>
    <w:rsid w:val="00993A4B"/>
    <w:rsid w:val="009976A7"/>
    <w:rsid w:val="009A5E0B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2490E"/>
    <w:rsid w:val="00A30C38"/>
    <w:rsid w:val="00A4444B"/>
    <w:rsid w:val="00A46FE9"/>
    <w:rsid w:val="00A5136A"/>
    <w:rsid w:val="00A5553F"/>
    <w:rsid w:val="00A57ABE"/>
    <w:rsid w:val="00A772E8"/>
    <w:rsid w:val="00A86D3A"/>
    <w:rsid w:val="00A96A03"/>
    <w:rsid w:val="00AA3500"/>
    <w:rsid w:val="00AA42D1"/>
    <w:rsid w:val="00AC1627"/>
    <w:rsid w:val="00AC51F2"/>
    <w:rsid w:val="00AD0226"/>
    <w:rsid w:val="00AD337A"/>
    <w:rsid w:val="00AE4430"/>
    <w:rsid w:val="00AE5323"/>
    <w:rsid w:val="00AF0E45"/>
    <w:rsid w:val="00B04B7A"/>
    <w:rsid w:val="00B300D5"/>
    <w:rsid w:val="00B36DEC"/>
    <w:rsid w:val="00B373DF"/>
    <w:rsid w:val="00B42F33"/>
    <w:rsid w:val="00B52EEE"/>
    <w:rsid w:val="00B54B25"/>
    <w:rsid w:val="00B55FAF"/>
    <w:rsid w:val="00B64D95"/>
    <w:rsid w:val="00B74592"/>
    <w:rsid w:val="00B74D1D"/>
    <w:rsid w:val="00B77F01"/>
    <w:rsid w:val="00B829BE"/>
    <w:rsid w:val="00B84690"/>
    <w:rsid w:val="00B847D4"/>
    <w:rsid w:val="00B85419"/>
    <w:rsid w:val="00B85ABB"/>
    <w:rsid w:val="00B86A68"/>
    <w:rsid w:val="00B86B31"/>
    <w:rsid w:val="00B86B54"/>
    <w:rsid w:val="00BA547A"/>
    <w:rsid w:val="00BA794E"/>
    <w:rsid w:val="00BB2DE4"/>
    <w:rsid w:val="00BD6B55"/>
    <w:rsid w:val="00BF1EE3"/>
    <w:rsid w:val="00BF272D"/>
    <w:rsid w:val="00C10960"/>
    <w:rsid w:val="00C12CF7"/>
    <w:rsid w:val="00C14186"/>
    <w:rsid w:val="00C14211"/>
    <w:rsid w:val="00C176AC"/>
    <w:rsid w:val="00C245D1"/>
    <w:rsid w:val="00C264AF"/>
    <w:rsid w:val="00C3557F"/>
    <w:rsid w:val="00C36C09"/>
    <w:rsid w:val="00C4314D"/>
    <w:rsid w:val="00C50EAD"/>
    <w:rsid w:val="00C87FCD"/>
    <w:rsid w:val="00C92CB0"/>
    <w:rsid w:val="00C953A4"/>
    <w:rsid w:val="00C96EC3"/>
    <w:rsid w:val="00CA113D"/>
    <w:rsid w:val="00CA27FD"/>
    <w:rsid w:val="00CA4C87"/>
    <w:rsid w:val="00CA55F9"/>
    <w:rsid w:val="00CB310B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7FF1"/>
    <w:rsid w:val="00D41528"/>
    <w:rsid w:val="00D44371"/>
    <w:rsid w:val="00D55DA6"/>
    <w:rsid w:val="00D74826"/>
    <w:rsid w:val="00D774DD"/>
    <w:rsid w:val="00D9031D"/>
    <w:rsid w:val="00D92F42"/>
    <w:rsid w:val="00D9672B"/>
    <w:rsid w:val="00DA6A24"/>
    <w:rsid w:val="00DB6550"/>
    <w:rsid w:val="00DC41D1"/>
    <w:rsid w:val="00DD1FBB"/>
    <w:rsid w:val="00DD2A17"/>
    <w:rsid w:val="00DE30B1"/>
    <w:rsid w:val="00DE3354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5292"/>
    <w:rsid w:val="00E43A92"/>
    <w:rsid w:val="00E530AA"/>
    <w:rsid w:val="00E76235"/>
    <w:rsid w:val="00E81F67"/>
    <w:rsid w:val="00E84A8E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D4281"/>
    <w:rsid w:val="00ED578A"/>
    <w:rsid w:val="00ED60F5"/>
    <w:rsid w:val="00ED65D7"/>
    <w:rsid w:val="00EE25D2"/>
    <w:rsid w:val="00EE53E0"/>
    <w:rsid w:val="00EE5671"/>
    <w:rsid w:val="00EF5A00"/>
    <w:rsid w:val="00EF62DF"/>
    <w:rsid w:val="00F00CBC"/>
    <w:rsid w:val="00F038FC"/>
    <w:rsid w:val="00F44A27"/>
    <w:rsid w:val="00F579AD"/>
    <w:rsid w:val="00F66C2F"/>
    <w:rsid w:val="00F72ABA"/>
    <w:rsid w:val="00F77276"/>
    <w:rsid w:val="00F817B2"/>
    <w:rsid w:val="00F91E77"/>
    <w:rsid w:val="00F97591"/>
    <w:rsid w:val="00FA291C"/>
    <w:rsid w:val="00FA6A48"/>
    <w:rsid w:val="00FB5135"/>
    <w:rsid w:val="00FB7B1F"/>
    <w:rsid w:val="00FC0430"/>
    <w:rsid w:val="00FC3AE7"/>
    <w:rsid w:val="00FC7314"/>
    <w:rsid w:val="00FD2F84"/>
    <w:rsid w:val="00FD5F4B"/>
    <w:rsid w:val="00FD6886"/>
    <w:rsid w:val="00FE074A"/>
    <w:rsid w:val="00FE4C47"/>
    <w:rsid w:val="00FF1490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customStyle="1" w:styleId="paragraph">
    <w:name w:val="paragraph"/>
    <w:basedOn w:val="Normal"/>
    <w:rsid w:val="00F00CBC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DefaultParagraphFont"/>
    <w:rsid w:val="00F00CBC"/>
  </w:style>
  <w:style w:type="character" w:customStyle="1" w:styleId="eop">
    <w:name w:val="eop"/>
    <w:basedOn w:val="DefaultParagraphFont"/>
    <w:rsid w:val="00F00C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16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4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0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0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8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9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1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24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6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9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65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1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54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2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8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9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5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6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7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6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9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1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8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0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0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58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88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5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2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38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1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ufl.zoom.us/j/96132833122?pwd=KzhtaHR1Q1RCUG9HeGtETTNmQUVXQT09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3C68744-1296-489D-B966-F4759C0A5ECF}"/>
</file>

<file path=customXml/itemProps2.xml><?xml version="1.0" encoding="utf-8"?>
<ds:datastoreItem xmlns:ds="http://schemas.openxmlformats.org/officeDocument/2006/customXml" ds:itemID="{37A982C4-1653-4756-8CF6-248791DD040C}"/>
</file>

<file path=customXml/itemProps3.xml><?xml version="1.0" encoding="utf-8"?>
<ds:datastoreItem xmlns:ds="http://schemas.openxmlformats.org/officeDocument/2006/customXml" ds:itemID="{4740428D-9597-4830-ACF6-56C04B3451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Basinger,Katie LeAnne</cp:lastModifiedBy>
  <cp:revision>57</cp:revision>
  <cp:lastPrinted>2022-04-07T00:17:00Z</cp:lastPrinted>
  <dcterms:created xsi:type="dcterms:W3CDTF">2023-09-15T17:59:00Z</dcterms:created>
  <dcterms:modified xsi:type="dcterms:W3CDTF">2023-09-15T18:58:00Z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4749300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